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3B" w:rsidRDefault="00AB5E3B" w:rsidP="00AB5E3B">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B5E3B">
        <w:rPr>
          <w:rFonts w:ascii="Times New Roman" w:hAnsi="Times New Roman" w:cs="Times New Roman"/>
          <w:b/>
          <w:sz w:val="28"/>
          <w:szCs w:val="28"/>
        </w:rPr>
        <w:drawing>
          <wp:inline distT="0" distB="0" distL="0" distR="0">
            <wp:extent cx="783590" cy="854710"/>
            <wp:effectExtent l="19050" t="0" r="0" b="0"/>
            <wp:docPr id="4"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4"/>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AB5E3B" w:rsidRDefault="00AB5E3B" w:rsidP="00AB5E3B">
      <w:pPr>
        <w:tabs>
          <w:tab w:val="left" w:pos="589"/>
          <w:tab w:val="center" w:pos="5102"/>
        </w:tabs>
        <w:spacing w:after="0" w:line="240" w:lineRule="auto"/>
        <w:rPr>
          <w:rFonts w:ascii="Times New Roman" w:hAnsi="Times New Roman" w:cs="Times New Roman"/>
          <w:b/>
          <w:sz w:val="28"/>
          <w:szCs w:val="28"/>
        </w:rPr>
      </w:pPr>
    </w:p>
    <w:p w:rsidR="00AB5E3B" w:rsidRDefault="00AB5E3B" w:rsidP="00AB5E3B">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AB5E3B" w:rsidRDefault="00AB5E3B" w:rsidP="00AB5E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AB5E3B" w:rsidRDefault="00AB5E3B" w:rsidP="00AB5E3B">
      <w:pPr>
        <w:tabs>
          <w:tab w:val="left" w:pos="4383"/>
          <w:tab w:val="left" w:pos="7150"/>
          <w:tab w:val="left" w:pos="776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B5E3B" w:rsidRDefault="00AB5E3B" w:rsidP="00AB5E3B">
      <w:pPr>
        <w:tabs>
          <w:tab w:val="center" w:pos="5102"/>
          <w:tab w:val="left" w:pos="7425"/>
        </w:tabs>
        <w:spacing w:after="0" w:line="240" w:lineRule="auto"/>
        <w:rPr>
          <w:rFonts w:ascii="Times New Roman" w:hAnsi="Times New Roman" w:cs="Times New Roman"/>
          <w:b/>
          <w:sz w:val="28"/>
          <w:szCs w:val="28"/>
        </w:rPr>
      </w:pPr>
      <w:r>
        <w:rPr>
          <w:rFonts w:ascii="Times New Roman" w:hAnsi="Times New Roman" w:cs="Times New Roman"/>
          <w:b/>
          <w:sz w:val="28"/>
          <w:szCs w:val="28"/>
        </w:rPr>
        <w:tab/>
        <w:t>П О С Т А Н О В Л Е Н И Е</w:t>
      </w:r>
      <w:r>
        <w:rPr>
          <w:rFonts w:ascii="Times New Roman" w:hAnsi="Times New Roman" w:cs="Times New Roman"/>
          <w:b/>
          <w:sz w:val="28"/>
          <w:szCs w:val="28"/>
        </w:rPr>
        <w:tab/>
      </w:r>
    </w:p>
    <w:p w:rsidR="00AB5E3B" w:rsidRDefault="00AB5E3B" w:rsidP="00AB5E3B">
      <w:pPr>
        <w:tabs>
          <w:tab w:val="left" w:pos="7864"/>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AB5E3B" w:rsidRDefault="00AB5E3B" w:rsidP="00AB5E3B">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23.03.2020                       №42</w:t>
      </w:r>
    </w:p>
    <w:p w:rsidR="00AB5E3B" w:rsidRDefault="00AB5E3B" w:rsidP="00AB5E3B">
      <w:pPr>
        <w:shd w:val="clear" w:color="auto" w:fill="FFFFFF"/>
        <w:spacing w:before="324" w:after="0"/>
        <w:ind w:left="7"/>
        <w:rPr>
          <w:rFonts w:ascii="Times New Roman" w:hAnsi="Times New Roman" w:cs="Times New Roman"/>
          <w:sz w:val="28"/>
          <w:szCs w:val="28"/>
        </w:rPr>
      </w:pPr>
    </w:p>
    <w:p w:rsidR="00AB5E3B" w:rsidRDefault="00AB5E3B" w:rsidP="00AB5E3B">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Каменского сельского поселения Кардымовского района Смоленской области  №19 от 10.01.2012</w:t>
      </w:r>
    </w:p>
    <w:p w:rsidR="00AB5E3B" w:rsidRDefault="00AB5E3B" w:rsidP="00AB5E3B">
      <w:pPr>
        <w:pStyle w:val="ConsPlusNormal0"/>
        <w:ind w:right="5385" w:firstLine="0"/>
        <w:jc w:val="both"/>
        <w:rPr>
          <w:rFonts w:ascii="Times New Roman" w:hAnsi="Times New Roman" w:cs="Times New Roman"/>
          <w:sz w:val="28"/>
          <w:szCs w:val="28"/>
        </w:rPr>
      </w:pPr>
    </w:p>
    <w:p w:rsidR="00AB5E3B" w:rsidRDefault="00AB5E3B" w:rsidP="00AB5E3B">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Федеральным Законом от 06.10.2003 года №131 –ФЗ «Об общих принципах организации местного самоуправления в Российской Федерации», Уставом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w:t>
      </w:r>
    </w:p>
    <w:p w:rsidR="00AB5E3B" w:rsidRDefault="00AB5E3B" w:rsidP="00AB5E3B">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AB5E3B" w:rsidRDefault="00AB5E3B" w:rsidP="00AB5E3B">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по представлению муниципальной услуги оформление разрешения на вселение в муниципальные жилые помещения специализированного жилищного фонда, утвержденный постановлением Администрации  Каменского сельского поселения Кардымовского района Смоленской области от 10.01.2012  №19 следующие изменения:</w:t>
      </w:r>
    </w:p>
    <w:p w:rsidR="00AB5E3B" w:rsidRDefault="00AB5E3B" w:rsidP="00AB5E3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5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изложить в новой редакции:</w:t>
      </w:r>
    </w:p>
    <w:p w:rsidR="00AB5E3B" w:rsidRPr="008F50E9" w:rsidRDefault="00AB5E3B" w:rsidP="00AB5E3B">
      <w:pPr>
        <w:spacing w:after="0"/>
        <w:jc w:val="both"/>
        <w:rPr>
          <w:rFonts w:ascii="Times New Roman" w:hAnsi="Times New Roman" w:cs="Times New Roman"/>
          <w:b/>
          <w:sz w:val="28"/>
          <w:szCs w:val="28"/>
        </w:rPr>
      </w:pPr>
      <w:r w:rsidRPr="008F50E9">
        <w:rPr>
          <w:rFonts w:ascii="Times New Roman" w:hAnsi="Times New Roman" w:cs="Times New Roman"/>
          <w:b/>
          <w:sz w:val="28"/>
          <w:szCs w:val="28"/>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B5E3B" w:rsidRDefault="00AB5E3B" w:rsidP="00AB5E3B">
      <w:pPr>
        <w:spacing w:after="0"/>
        <w:jc w:val="both"/>
        <w:rPr>
          <w:rFonts w:ascii="Times New Roman" w:hAnsi="Times New Roman" w:cs="Times New Roman"/>
          <w:sz w:val="28"/>
          <w:szCs w:val="28"/>
        </w:rPr>
      </w:pPr>
      <w:r>
        <w:rPr>
          <w:rFonts w:ascii="Times New Roman" w:hAnsi="Times New Roman" w:cs="Times New Roman"/>
          <w:sz w:val="28"/>
          <w:szCs w:val="28"/>
        </w:rPr>
        <w:t xml:space="preserve">        5.1.Заявитель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w:t>
      </w:r>
      <w:r>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B5E3B" w:rsidRDefault="00AB5E3B" w:rsidP="00AB5E3B">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AB5E3B" w:rsidRDefault="00AB5E3B" w:rsidP="00AB5E3B">
      <w:pPr>
        <w:shd w:val="clear" w:color="auto" w:fill="FFFFFF"/>
        <w:spacing w:after="0"/>
        <w:ind w:firstLine="709"/>
        <w:jc w:val="both"/>
      </w:pPr>
      <w:r>
        <w:rPr>
          <w:rStyle w:val="blk"/>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5E3B" w:rsidRDefault="00AB5E3B" w:rsidP="00AB5E3B">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B5E3B" w:rsidRDefault="00AB5E3B" w:rsidP="00AB5E3B">
      <w:pPr>
        <w:spacing w:after="0"/>
        <w:jc w:val="both"/>
        <w:rPr>
          <w:rFonts w:ascii="Times New Roman" w:hAnsi="Times New Roman" w:cs="Times New Roman"/>
          <w:sz w:val="28"/>
          <w:szCs w:val="28"/>
        </w:rPr>
      </w:pPr>
      <w:r>
        <w:rPr>
          <w:rFonts w:ascii="Times New Roman" w:hAnsi="Times New Roman" w:cs="Times New Roman"/>
          <w:sz w:val="28"/>
          <w:szCs w:val="28"/>
        </w:rPr>
        <w:t xml:space="preserve">     5.3.Ответ на жалобу заявителя не дается в случаях, если:</w:t>
      </w:r>
    </w:p>
    <w:p w:rsidR="00AB5E3B" w:rsidRDefault="00AB5E3B" w:rsidP="00AB5E3B">
      <w:pPr>
        <w:spacing w:after="0"/>
        <w:jc w:val="both"/>
        <w:rPr>
          <w:rFonts w:ascii="Times New Roman" w:hAnsi="Times New Roman" w:cs="Times New Roman"/>
          <w:sz w:val="28"/>
          <w:szCs w:val="28"/>
        </w:rPr>
      </w:pPr>
      <w:r>
        <w:rPr>
          <w:rFonts w:ascii="Times New Roman" w:hAnsi="Times New Roman" w:cs="Times New Roman"/>
          <w:sz w:val="28"/>
          <w:szCs w:val="28"/>
        </w:rPr>
        <w:t xml:space="preserve">      -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AB5E3B" w:rsidRDefault="00AB5E3B" w:rsidP="00AB5E3B">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B5E3B" w:rsidRDefault="00AB5E3B" w:rsidP="00AB5E3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B5E3B" w:rsidRDefault="00AB5E3B" w:rsidP="00AB5E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5.4.Заявитель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5.7.Жалоба должна содержать:</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E3B" w:rsidRDefault="00AB5E3B" w:rsidP="00AB5E3B">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E3B" w:rsidRDefault="00AB5E3B" w:rsidP="00AB5E3B">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E3B" w:rsidRDefault="00AB5E3B" w:rsidP="00AB5E3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AB5E3B" w:rsidRDefault="00AB5E3B" w:rsidP="00AB5E3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AB5E3B" w:rsidRDefault="00AB5E3B" w:rsidP="00AB5E3B">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AB5E3B" w:rsidRDefault="00AB5E3B" w:rsidP="00AB5E3B">
      <w:pPr>
        <w:spacing w:after="0"/>
        <w:rPr>
          <w:rFonts w:ascii="Times New Roman" w:hAnsi="Times New Roman" w:cs="Times New Roman"/>
          <w:sz w:val="28"/>
          <w:szCs w:val="28"/>
        </w:rPr>
      </w:pPr>
    </w:p>
    <w:p w:rsidR="00AB5E3B" w:rsidRDefault="00AB5E3B" w:rsidP="00AB5E3B">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sidRPr="00AB5E3B">
        <w:rPr>
          <w:rFonts w:ascii="Times New Roman" w:hAnsi="Times New Roman" w:cs="Times New Roman"/>
          <w:b/>
          <w:sz w:val="28"/>
          <w:szCs w:val="28"/>
        </w:rPr>
        <w:t>В.П.Шевелева</w:t>
      </w:r>
      <w:r>
        <w:rPr>
          <w:rFonts w:ascii="Times New Roman" w:hAnsi="Times New Roman" w:cs="Times New Roman"/>
          <w:b/>
          <w:sz w:val="28"/>
          <w:szCs w:val="28"/>
        </w:rPr>
        <w:tab/>
      </w:r>
    </w:p>
    <w:p w:rsidR="00AB5E3B" w:rsidRDefault="00AB5E3B" w:rsidP="00AB5E3B">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AB5E3B" w:rsidRDefault="00AB5E3B" w:rsidP="00AB5E3B">
      <w:pPr>
        <w:rPr>
          <w:rFonts w:ascii="Times New Roman" w:hAnsi="Times New Roman" w:cs="Times New Roman"/>
          <w:sz w:val="28"/>
          <w:szCs w:val="28"/>
        </w:rPr>
      </w:pPr>
      <w:r>
        <w:rPr>
          <w:rFonts w:ascii="Times New Roman" w:hAnsi="Times New Roman" w:cs="Times New Roman"/>
          <w:sz w:val="28"/>
          <w:szCs w:val="28"/>
        </w:rPr>
        <w:lastRenderedPageBreak/>
        <w:t>Кардымовского района Смоленской области</w:t>
      </w:r>
    </w:p>
    <w:p w:rsidR="00AB5E3B" w:rsidRDefault="00AB5E3B" w:rsidP="00AB5E3B">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AB5E3B" w:rsidRDefault="00AB5E3B" w:rsidP="00AB5E3B">
      <w:pPr>
        <w:tabs>
          <w:tab w:val="left" w:pos="7400"/>
        </w:tabs>
      </w:pPr>
      <w:r>
        <w:tab/>
      </w:r>
    </w:p>
    <w:p w:rsidR="00AB5E3B" w:rsidRDefault="00AB5E3B" w:rsidP="00AB5E3B"/>
    <w:p w:rsidR="00AB5E3B" w:rsidRDefault="00AB5E3B" w:rsidP="00AB5E3B"/>
    <w:p w:rsidR="00AB5E3B" w:rsidRDefault="00AB5E3B" w:rsidP="00AB5E3B"/>
    <w:p w:rsidR="00AB5E3B" w:rsidRDefault="00AB5E3B" w:rsidP="00AB5E3B">
      <w:r>
        <w:t xml:space="preserve">                                                                                  </w:t>
      </w:r>
    </w:p>
    <w:p w:rsidR="00AB5E3B" w:rsidRDefault="00AB5E3B" w:rsidP="00AB5E3B">
      <w:pPr>
        <w:tabs>
          <w:tab w:val="left" w:pos="589"/>
          <w:tab w:val="center" w:pos="5102"/>
        </w:tabs>
        <w:spacing w:after="0" w:line="240" w:lineRule="auto"/>
        <w:rPr>
          <w:rFonts w:ascii="Times New Roman" w:hAnsi="Times New Roman" w:cs="Times New Roman"/>
          <w:color w:val="000000"/>
          <w:spacing w:val="1"/>
          <w:sz w:val="28"/>
          <w:szCs w:val="28"/>
        </w:rPr>
      </w:pPr>
      <w:r>
        <w:rPr>
          <w:rFonts w:ascii="Times New Roman" w:hAnsi="Times New Roman" w:cs="Times New Roman"/>
          <w:b/>
          <w:sz w:val="28"/>
          <w:szCs w:val="28"/>
        </w:rPr>
        <w:t xml:space="preserve">           </w:t>
      </w:r>
    </w:p>
    <w:p w:rsidR="00000000" w:rsidRDefault="00AB5E3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B5E3B"/>
    <w:rsid w:val="00AB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B5E3B"/>
    <w:rPr>
      <w:rFonts w:ascii="Arial" w:eastAsia="Times New Roman" w:hAnsi="Arial" w:cs="Arial"/>
      <w:sz w:val="20"/>
      <w:szCs w:val="20"/>
    </w:rPr>
  </w:style>
  <w:style w:type="paragraph" w:customStyle="1" w:styleId="ConsPlusNormal0">
    <w:name w:val="ConsPlusNormal"/>
    <w:link w:val="ConsPlusNormal"/>
    <w:rsid w:val="00AB5E3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AB5E3B"/>
  </w:style>
  <w:style w:type="paragraph" w:styleId="a3">
    <w:name w:val="Balloon Text"/>
    <w:basedOn w:val="a"/>
    <w:link w:val="a4"/>
    <w:uiPriority w:val="99"/>
    <w:semiHidden/>
    <w:unhideWhenUsed/>
    <w:rsid w:val="00AB5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2020-03-24T11:58:00Z</dcterms:created>
  <dcterms:modified xsi:type="dcterms:W3CDTF">2020-03-24T12:00:00Z</dcterms:modified>
</cp:coreProperties>
</file>