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C36" w:rsidRDefault="00247685" w:rsidP="00C51972">
      <w:pPr>
        <w:tabs>
          <w:tab w:val="left" w:pos="405"/>
          <w:tab w:val="center" w:pos="510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2394585</wp:posOffset>
            </wp:positionH>
            <wp:positionV relativeFrom="paragraph">
              <wp:posOffset>-62865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0C36" w:rsidRDefault="00210C36" w:rsidP="00247685">
      <w:pPr>
        <w:tabs>
          <w:tab w:val="left" w:pos="405"/>
          <w:tab w:val="center" w:pos="5102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10C36" w:rsidRDefault="00210C36" w:rsidP="00247685">
      <w:pPr>
        <w:tabs>
          <w:tab w:val="left" w:pos="405"/>
          <w:tab w:val="center" w:pos="5102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51972" w:rsidRDefault="00C51972" w:rsidP="00247685">
      <w:pPr>
        <w:tabs>
          <w:tab w:val="left" w:pos="405"/>
          <w:tab w:val="center" w:pos="5102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10C36" w:rsidRDefault="00210C36" w:rsidP="00247685">
      <w:pPr>
        <w:tabs>
          <w:tab w:val="left" w:pos="405"/>
          <w:tab w:val="center" w:pos="5102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 КАМЕНСКОГО СЕЛЬСКОГО ПОСЕЛЕНИЯ</w:t>
      </w:r>
    </w:p>
    <w:p w:rsidR="00210C36" w:rsidRDefault="00210C36" w:rsidP="0024768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КАРДЫМОВСКОГО РАЙОНА СМОЛЕНСКОЙ ОБЛАСТИ</w:t>
      </w:r>
    </w:p>
    <w:p w:rsidR="00210C36" w:rsidRDefault="00210C36" w:rsidP="00247685">
      <w:pPr>
        <w:tabs>
          <w:tab w:val="left" w:pos="8205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210C36" w:rsidRDefault="00210C36" w:rsidP="0024768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210C36" w:rsidRDefault="00210C36" w:rsidP="0024768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10C36" w:rsidRDefault="00210C36" w:rsidP="00247685">
      <w:pPr>
        <w:tabs>
          <w:tab w:val="left" w:pos="5490"/>
        </w:tabs>
        <w:spacing w:after="0"/>
        <w:ind w:right="-5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 27 .01 . 2022                                    №5</w:t>
      </w:r>
    </w:p>
    <w:p w:rsidR="00210C36" w:rsidRDefault="00210C36" w:rsidP="00247685">
      <w:pPr>
        <w:tabs>
          <w:tab w:val="left" w:pos="5490"/>
        </w:tabs>
        <w:spacing w:after="0"/>
        <w:ind w:right="-5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0C36" w:rsidRDefault="00210C36" w:rsidP="00247685">
      <w:pPr>
        <w:tabs>
          <w:tab w:val="left" w:pos="4820"/>
          <w:tab w:val="left" w:pos="5103"/>
        </w:tabs>
        <w:spacing w:after="0" w:line="240" w:lineRule="auto"/>
        <w:ind w:right="46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Административный регламент по предоставления Администрацией Каменского сельского поселения муниципальной услуги «Оформление разрешения на вселения в муниципальные жилые помещения специализированного жилищного фонда» утвержденный постановлением Администрации Каменского  сельского поселения Кардымовского района Смоленской области от 10.01.2012  №19</w:t>
      </w:r>
    </w:p>
    <w:p w:rsidR="00210C36" w:rsidRDefault="00210C36" w:rsidP="00247685">
      <w:pPr>
        <w:tabs>
          <w:tab w:val="left" w:pos="4820"/>
          <w:tab w:val="left" w:pos="5103"/>
        </w:tabs>
        <w:spacing w:after="0" w:line="240" w:lineRule="auto"/>
        <w:ind w:right="46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                         </w:t>
      </w:r>
    </w:p>
    <w:p w:rsidR="00210C36" w:rsidRDefault="00210C36" w:rsidP="00247685">
      <w:pPr>
        <w:spacing w:after="0"/>
        <w:ind w:right="-55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приведения нормативного правового акта с действующим законодательством Российской Федерации, Администрация Каменского сельского поселения  Кардымовского района Смоленской области</w:t>
      </w:r>
    </w:p>
    <w:p w:rsidR="00247685" w:rsidRDefault="00247685" w:rsidP="00247685">
      <w:pPr>
        <w:spacing w:after="0"/>
        <w:ind w:right="-55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7685" w:rsidRDefault="00247685" w:rsidP="00247685">
      <w:pPr>
        <w:spacing w:after="0"/>
        <w:ind w:right="-55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0C36" w:rsidRDefault="00210C36" w:rsidP="00247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п о с т а н о в л я е т:</w:t>
      </w:r>
    </w:p>
    <w:p w:rsidR="00210C36" w:rsidRDefault="00210C36" w:rsidP="00247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10C36" w:rsidRDefault="00210C36" w:rsidP="00247685">
      <w:pPr>
        <w:spacing w:after="0"/>
        <w:ind w:right="-5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1.Внести в  Административный регламент по </w:t>
      </w:r>
      <w:r>
        <w:rPr>
          <w:rFonts w:ascii="Times New Roman" w:hAnsi="Times New Roman" w:cs="Times New Roman"/>
          <w:sz w:val="28"/>
          <w:szCs w:val="28"/>
        </w:rPr>
        <w:t>предоставлению Администрацией Каменского сельского поселения муниципальной услуги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Оформление разрешения на вселения в муниципальные жилые помещения специализированного жилищного фонда» утвержденный постановлением Администрации Каменского сельского поселения Кардымовского района Смоленской области от 10.01.2012 №19 (в редакции постановление  Администрации Каменского сельского поселения Кардымовского района Смоленской области от 23.03.2020 №42, от 27.12.2021 №90)  следующие изменения:</w:t>
      </w:r>
    </w:p>
    <w:p w:rsidR="00210C36" w:rsidRDefault="00210C36" w:rsidP="00247685">
      <w:pPr>
        <w:spacing w:after="0"/>
        <w:ind w:right="-5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1.1.исключить в подпункте 2.1.10. «справка о составе семьи»</w:t>
      </w:r>
      <w:r w:rsidR="002476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2.1. раздела 2 Административного  регламента.</w:t>
      </w:r>
    </w:p>
    <w:p w:rsidR="00247685" w:rsidRPr="004516C6" w:rsidRDefault="00247685" w:rsidP="00247685">
      <w:pPr>
        <w:tabs>
          <w:tab w:val="left" w:pos="8265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2.</w:t>
      </w:r>
      <w:r w:rsidRPr="004516C6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Каменского сельского поселения Кардымовского района Смоленской области.</w:t>
      </w:r>
    </w:p>
    <w:p w:rsidR="00247685" w:rsidRPr="00C50259" w:rsidRDefault="00247685" w:rsidP="002476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</w:t>
      </w:r>
      <w:r w:rsidRPr="00C50259">
        <w:rPr>
          <w:rFonts w:ascii="Times New Roman" w:hAnsi="Times New Roman" w:cs="Times New Roman"/>
          <w:sz w:val="28"/>
          <w:szCs w:val="28"/>
        </w:rPr>
        <w:t xml:space="preserve"> Контроль исполнения настоящего постановления оставляю за собой.</w:t>
      </w:r>
    </w:p>
    <w:p w:rsidR="00247685" w:rsidRPr="00C50259" w:rsidRDefault="00247685" w:rsidP="00247685">
      <w:pPr>
        <w:tabs>
          <w:tab w:val="left" w:pos="648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247685" w:rsidRPr="00C50259" w:rsidRDefault="00247685" w:rsidP="0024768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47685" w:rsidRPr="00C26B22" w:rsidRDefault="00247685" w:rsidP="00247685">
      <w:pPr>
        <w:tabs>
          <w:tab w:val="left" w:pos="82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B22">
        <w:rPr>
          <w:rFonts w:ascii="Times New Roman" w:hAnsi="Times New Roman" w:cs="Times New Roman"/>
          <w:sz w:val="28"/>
          <w:szCs w:val="28"/>
        </w:rPr>
        <w:t>Глава  муниципального  образования</w:t>
      </w:r>
    </w:p>
    <w:p w:rsidR="00247685" w:rsidRPr="00C26B22" w:rsidRDefault="00247685" w:rsidP="00247685">
      <w:pPr>
        <w:tabs>
          <w:tab w:val="left" w:pos="36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B22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  <w:r w:rsidRPr="00C26B22">
        <w:rPr>
          <w:rFonts w:ascii="Times New Roman" w:hAnsi="Times New Roman" w:cs="Times New Roman"/>
          <w:sz w:val="28"/>
          <w:szCs w:val="28"/>
        </w:rPr>
        <w:tab/>
      </w:r>
    </w:p>
    <w:p w:rsidR="00247685" w:rsidRPr="00247685" w:rsidRDefault="00247685" w:rsidP="00247685">
      <w:pPr>
        <w:tabs>
          <w:tab w:val="left" w:pos="826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B22">
        <w:rPr>
          <w:rFonts w:ascii="Times New Roman" w:hAnsi="Times New Roman" w:cs="Times New Roman"/>
          <w:sz w:val="28"/>
          <w:szCs w:val="28"/>
        </w:rPr>
        <w:t>Кардымовского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247685">
        <w:rPr>
          <w:rFonts w:ascii="Times New Roman" w:hAnsi="Times New Roman" w:cs="Times New Roman"/>
          <w:b/>
          <w:sz w:val="28"/>
          <w:szCs w:val="28"/>
        </w:rPr>
        <w:t>В.П.Шевелева</w:t>
      </w:r>
    </w:p>
    <w:p w:rsidR="00E75F63" w:rsidRDefault="00E75F63" w:rsidP="00247685">
      <w:pPr>
        <w:spacing w:after="0"/>
        <w:jc w:val="right"/>
      </w:pPr>
    </w:p>
    <w:sectPr w:rsidR="00E75F63" w:rsidSect="0024768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2BA" w:rsidRDefault="004212BA" w:rsidP="00247685">
      <w:pPr>
        <w:spacing w:after="0" w:line="240" w:lineRule="auto"/>
      </w:pPr>
      <w:r>
        <w:separator/>
      </w:r>
    </w:p>
  </w:endnote>
  <w:endnote w:type="continuationSeparator" w:id="1">
    <w:p w:rsidR="004212BA" w:rsidRDefault="004212BA" w:rsidP="00247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2BA" w:rsidRDefault="004212BA" w:rsidP="00247685">
      <w:pPr>
        <w:spacing w:after="0" w:line="240" w:lineRule="auto"/>
      </w:pPr>
      <w:r>
        <w:separator/>
      </w:r>
    </w:p>
  </w:footnote>
  <w:footnote w:type="continuationSeparator" w:id="1">
    <w:p w:rsidR="004212BA" w:rsidRDefault="004212BA" w:rsidP="002476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0C36"/>
    <w:rsid w:val="00210C36"/>
    <w:rsid w:val="00247685"/>
    <w:rsid w:val="004212BA"/>
    <w:rsid w:val="00C51972"/>
    <w:rsid w:val="00CB4DAF"/>
    <w:rsid w:val="00E7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7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7685"/>
  </w:style>
  <w:style w:type="paragraph" w:styleId="a5">
    <w:name w:val="footer"/>
    <w:basedOn w:val="a"/>
    <w:link w:val="a6"/>
    <w:uiPriority w:val="99"/>
    <w:semiHidden/>
    <w:unhideWhenUsed/>
    <w:rsid w:val="00247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76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1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2022-01-24T09:54:00Z</cp:lastPrinted>
  <dcterms:created xsi:type="dcterms:W3CDTF">2022-01-24T09:32:00Z</dcterms:created>
  <dcterms:modified xsi:type="dcterms:W3CDTF">2022-01-24T09:54:00Z</dcterms:modified>
</cp:coreProperties>
</file>