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1" w:rsidRDefault="001D2B4E" w:rsidP="00875FE1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-5080</wp:posOffset>
            </wp:positionV>
            <wp:extent cx="697865" cy="795020"/>
            <wp:effectExtent l="19050" t="0" r="6985" b="0"/>
            <wp:wrapTight wrapText="bothSides">
              <wp:wrapPolygon edited="0">
                <wp:start x="8844" y="0"/>
                <wp:lineTo x="5896" y="1553"/>
                <wp:lineTo x="1179" y="6728"/>
                <wp:lineTo x="-590" y="16562"/>
                <wp:lineTo x="590" y="21220"/>
                <wp:lineTo x="1769" y="21220"/>
                <wp:lineTo x="19458" y="21220"/>
                <wp:lineTo x="20637" y="21220"/>
                <wp:lineTo x="21816" y="19150"/>
                <wp:lineTo x="21816" y="16562"/>
                <wp:lineTo x="21227" y="7246"/>
                <wp:lineTo x="15330" y="1035"/>
                <wp:lineTo x="12382" y="0"/>
                <wp:lineTo x="8844" y="0"/>
              </wp:wrapPolygon>
            </wp:wrapTight>
            <wp:docPr id="18" name="Рисунок 18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FE1" w:rsidRDefault="00875FE1" w:rsidP="00875FE1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E1" w:rsidRDefault="00875FE1" w:rsidP="00875FE1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B4E" w:rsidRDefault="001D2B4E" w:rsidP="00875FE1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875FE1" w:rsidRPr="00875FE1" w:rsidRDefault="00875FE1" w:rsidP="00875FE1">
      <w:pPr>
        <w:spacing w:after="0" w:line="240" w:lineRule="auto"/>
        <w:ind w:right="-18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75FE1">
        <w:rPr>
          <w:rFonts w:ascii="Times New Roman" w:eastAsia="Arial CYR" w:hAnsi="Times New Roman" w:cs="Times New Roman"/>
          <w:b/>
          <w:bCs/>
          <w:sz w:val="28"/>
          <w:szCs w:val="28"/>
        </w:rPr>
        <w:t>КАМЕНСКОГО СЕЛЬСКОГО ПОСЕЛЕНИЯ</w:t>
      </w:r>
    </w:p>
    <w:p w:rsidR="00875FE1" w:rsidRPr="00875FE1" w:rsidRDefault="00875FE1" w:rsidP="00875FE1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75FE1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КАРДЫМОВСКОГО РАЙОНА</w:t>
      </w:r>
    </w:p>
    <w:p w:rsidR="00875FE1" w:rsidRPr="00875FE1" w:rsidRDefault="00875FE1" w:rsidP="00875FE1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75FE1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875FE1" w:rsidRPr="00875FE1" w:rsidRDefault="00875FE1" w:rsidP="00875FE1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75FE1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ПОСТАНОВЛЕНИЕ   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75FE1">
        <w:rPr>
          <w:rFonts w:ascii="Times New Roman" w:eastAsia="Arial CYR" w:hAnsi="Times New Roman" w:cs="Times New Roman"/>
          <w:b/>
          <w:bCs/>
          <w:sz w:val="28"/>
          <w:szCs w:val="28"/>
        </w:rPr>
        <w:t>от 10.01.2012 г.                      N 19</w:t>
      </w:r>
    </w:p>
    <w:p w:rsidR="00875FE1" w:rsidRPr="00875FE1" w:rsidRDefault="00875FE1" w:rsidP="00875FE1">
      <w:pPr>
        <w:tabs>
          <w:tab w:val="left" w:pos="10348"/>
        </w:tabs>
        <w:spacing w:after="0" w:line="240" w:lineRule="auto"/>
        <w:jc w:val="both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875FE1" w:rsidRPr="00875FE1" w:rsidRDefault="00875FE1" w:rsidP="00875FE1">
      <w:pPr>
        <w:tabs>
          <w:tab w:val="left" w:pos="0"/>
          <w:tab w:val="left" w:pos="4395"/>
        </w:tabs>
        <w:spacing w:after="0" w:line="240" w:lineRule="auto"/>
        <w:ind w:right="4818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875FE1">
        <w:rPr>
          <w:rFonts w:ascii="Times New Roman" w:eastAsia="Arial CYR" w:hAnsi="Times New Roman" w:cs="Times New Roman"/>
          <w:bCs/>
          <w:sz w:val="28"/>
          <w:szCs w:val="28"/>
        </w:rPr>
        <w:t xml:space="preserve">Об утверждении      </w:t>
      </w:r>
      <w:proofErr w:type="gramStart"/>
      <w:r w:rsidRPr="00875FE1">
        <w:rPr>
          <w:rFonts w:ascii="Times New Roman" w:eastAsia="Arial CYR" w:hAnsi="Times New Roman" w:cs="Times New Roman"/>
          <w:bCs/>
          <w:sz w:val="28"/>
          <w:szCs w:val="28"/>
        </w:rPr>
        <w:t>Административного</w:t>
      </w:r>
      <w:proofErr w:type="gramEnd"/>
      <w:r w:rsidRPr="00875FE1">
        <w:rPr>
          <w:rFonts w:ascii="Times New Roman" w:eastAsia="Arial CYR" w:hAnsi="Times New Roman" w:cs="Times New Roman"/>
          <w:bCs/>
          <w:sz w:val="28"/>
          <w:szCs w:val="28"/>
        </w:rPr>
        <w:t xml:space="preserve"> </w:t>
      </w:r>
    </w:p>
    <w:p w:rsidR="00875FE1" w:rsidRPr="00875FE1" w:rsidRDefault="00875FE1" w:rsidP="00875FE1">
      <w:pPr>
        <w:tabs>
          <w:tab w:val="left" w:pos="0"/>
          <w:tab w:val="left" w:pos="4395"/>
          <w:tab w:val="left" w:pos="4536"/>
        </w:tabs>
        <w:spacing w:after="0" w:line="240" w:lineRule="auto"/>
        <w:ind w:right="5244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875FE1">
        <w:rPr>
          <w:rFonts w:ascii="Times New Roman" w:eastAsia="Arial CYR" w:hAnsi="Times New Roman" w:cs="Times New Roman"/>
          <w:bCs/>
          <w:sz w:val="28"/>
          <w:szCs w:val="28"/>
        </w:rPr>
        <w:t>регламента по предоставлению Администрацией Каменского сельского поселения муниципальной услуги «Оформление разрешения на вселение в муниципальные жилые помещения специализированного жилищного фонда»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E1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Каменского   сельского поселения от 08.12.2010. №50</w:t>
      </w:r>
      <w:proofErr w:type="gramEnd"/>
      <w:r w:rsidRPr="00875FE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 муниципальных услуг», Уставом Каменского сельского поселения, Администрация Каменского сельского поселения Кардымовского района Смоленской области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875FE1">
        <w:rPr>
          <w:rFonts w:ascii="Times New Roman" w:eastAsia="Arial CYR" w:hAnsi="Times New Roman" w:cs="Times New Roman"/>
          <w:b/>
          <w:sz w:val="28"/>
          <w:szCs w:val="28"/>
        </w:rPr>
        <w:t>постановляет: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eastAsia="Arial CYR" w:hAnsi="Times New Roman" w:cs="Times New Roman"/>
          <w:sz w:val="28"/>
          <w:szCs w:val="28"/>
        </w:rPr>
        <w:t xml:space="preserve">       1. Утвердить прилагаемый Административный регламент по предоставлению Администрацией Каменского  сельского поселения  муниципальной услуги                   «Оформление разрешения на вселение в муниципальные жилые помещения специализированного жилищного фонда».</w:t>
      </w:r>
    </w:p>
    <w:p w:rsidR="00875FE1" w:rsidRPr="00875FE1" w:rsidRDefault="00875FE1" w:rsidP="00875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5FE1">
        <w:rPr>
          <w:rFonts w:ascii="Times New Roman" w:eastAsia="Arial CYR" w:hAnsi="Times New Roman" w:cs="Times New Roman"/>
          <w:sz w:val="28"/>
          <w:szCs w:val="28"/>
        </w:rPr>
        <w:t>2.  Настоящее постановление подлежит обнародованию.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75FE1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      3. Поместить настоящее постановление на сайте Администрации Каменского сельского поселения.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75FE1">
        <w:rPr>
          <w:rFonts w:ascii="Times New Roman" w:eastAsia="Arial CYR" w:hAnsi="Times New Roman" w:cs="Times New Roman"/>
          <w:sz w:val="28"/>
          <w:szCs w:val="28"/>
        </w:rPr>
        <w:t xml:space="preserve">      4. </w:t>
      </w:r>
      <w:proofErr w:type="gramStart"/>
      <w:r w:rsidRPr="00875FE1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875FE1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5FE1" w:rsidRPr="00875FE1" w:rsidRDefault="00875FE1" w:rsidP="00875FE1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875FE1">
        <w:rPr>
          <w:rFonts w:ascii="Times New Roman" w:eastAsia="Arial CYR" w:hAnsi="Times New Roman" w:cs="Times New Roman"/>
          <w:sz w:val="28"/>
          <w:szCs w:val="28"/>
        </w:rPr>
        <w:t>Глава муниципального образования                                                                                                  Каменского  сельского поселения</w:t>
      </w:r>
    </w:p>
    <w:p w:rsidR="00875FE1" w:rsidRPr="00875FE1" w:rsidRDefault="00875FE1" w:rsidP="00875FE1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875FE1">
        <w:rPr>
          <w:rFonts w:ascii="Times New Roman" w:eastAsia="Arial CYR" w:hAnsi="Times New Roman" w:cs="Times New Roman"/>
          <w:sz w:val="28"/>
          <w:szCs w:val="28"/>
        </w:rPr>
        <w:t xml:space="preserve">Кардымовского района Смоленской области                              </w:t>
      </w:r>
      <w:r w:rsidRPr="00875FE1">
        <w:rPr>
          <w:rFonts w:ascii="Times New Roman" w:eastAsia="Arial CYR" w:hAnsi="Times New Roman" w:cs="Times New Roman"/>
          <w:b/>
          <w:sz w:val="28"/>
          <w:szCs w:val="28"/>
        </w:rPr>
        <w:t>В.П.Шевелёва</w:t>
      </w:r>
      <w:r w:rsidRPr="00875FE1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</w:t>
      </w: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УТВЕРЖДЕН</w:t>
      </w:r>
    </w:p>
    <w:p w:rsidR="00875FE1" w:rsidRPr="00875FE1" w:rsidRDefault="00875FE1" w:rsidP="00875FE1">
      <w:pPr>
        <w:spacing w:before="100" w:beforeAutospacing="1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75FE1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                                                                                                                   Каменского  сельского поселения                                                                                                                Кардымовского района                                                                                                                       Смоленской области</w:t>
      </w: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5F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от 10.01.2012  №19</w:t>
      </w:r>
    </w:p>
    <w:p w:rsidR="00875FE1" w:rsidRPr="00875FE1" w:rsidRDefault="00875FE1" w:rsidP="00875FE1">
      <w:pPr>
        <w:spacing w:after="0" w:line="240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E1">
        <w:rPr>
          <w:rStyle w:val="1"/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E1">
        <w:rPr>
          <w:rStyle w:val="1"/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E1">
        <w:rPr>
          <w:rStyle w:val="1"/>
          <w:rFonts w:ascii="Times New Roman" w:hAnsi="Times New Roman" w:cs="Times New Roman"/>
          <w:sz w:val="28"/>
          <w:szCs w:val="28"/>
        </w:rPr>
        <w:t xml:space="preserve">«Оформление разрешения на вселение </w:t>
      </w:r>
      <w:proofErr w:type="gramStart"/>
      <w:r w:rsidRPr="00875FE1">
        <w:rPr>
          <w:rStyle w:val="1"/>
          <w:rFonts w:ascii="Times New Roman" w:hAnsi="Times New Roman" w:cs="Times New Roman"/>
          <w:sz w:val="28"/>
          <w:szCs w:val="28"/>
        </w:rPr>
        <w:t>в</w:t>
      </w:r>
      <w:proofErr w:type="gramEnd"/>
      <w:r w:rsidRPr="00875FE1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муниципальные </w:t>
      </w:r>
    </w:p>
    <w:p w:rsidR="00875FE1" w:rsidRPr="00875FE1" w:rsidRDefault="00875FE1" w:rsidP="00875FE1">
      <w:pPr>
        <w:spacing w:after="0" w:line="240" w:lineRule="auto"/>
        <w:jc w:val="center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875FE1">
        <w:rPr>
          <w:rStyle w:val="1"/>
          <w:rFonts w:ascii="Times New Roman" w:hAnsi="Times New Roman" w:cs="Times New Roman"/>
          <w:sz w:val="28"/>
          <w:szCs w:val="28"/>
        </w:rPr>
        <w:t>жилые  помещения специализированного жилищного</w:t>
      </w:r>
      <w:r w:rsidRPr="00875FE1">
        <w:rPr>
          <w:rFonts w:ascii="Times New Roman" w:hAnsi="Times New Roman" w:cs="Times New Roman"/>
          <w:sz w:val="28"/>
          <w:szCs w:val="28"/>
        </w:rPr>
        <w:t xml:space="preserve"> </w:t>
      </w:r>
      <w:r w:rsidRPr="00875FE1">
        <w:rPr>
          <w:rStyle w:val="1"/>
          <w:rFonts w:ascii="Times New Roman" w:hAnsi="Times New Roman" w:cs="Times New Roman"/>
          <w:sz w:val="28"/>
          <w:szCs w:val="28"/>
        </w:rPr>
        <w:t>фонда»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E1">
        <w:rPr>
          <w:rStyle w:val="1"/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1.1.1. Административный регламент по предоставлению муниципальной услуги «Оформление разрешения на вселение в муниципальные жилые помещения специализированного жилищного фонда»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оформлению разрешения на вселение в муниципальные жилые помещения специализированного жилищного фонда» (далее – муниципальная услуга).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1.1.2.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875F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5F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E1">
        <w:rPr>
          <w:rStyle w:val="1"/>
          <w:rFonts w:ascii="Times New Roman" w:hAnsi="Times New Roman" w:cs="Times New Roman"/>
          <w:sz w:val="28"/>
          <w:szCs w:val="28"/>
        </w:rPr>
        <w:t>1.2. Наименование органа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E1">
        <w:rPr>
          <w:rStyle w:val="1"/>
          <w:rFonts w:ascii="Times New Roman" w:hAnsi="Times New Roman" w:cs="Times New Roman"/>
          <w:sz w:val="28"/>
          <w:szCs w:val="28"/>
        </w:rPr>
        <w:t xml:space="preserve">местного самоуправления, непосредственно предоставляющего 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E1">
        <w:rPr>
          <w:rStyle w:val="1"/>
          <w:rFonts w:ascii="Times New Roman" w:hAnsi="Times New Roman" w:cs="Times New Roman"/>
          <w:sz w:val="28"/>
          <w:szCs w:val="28"/>
        </w:rPr>
        <w:t>муниципальную услугу</w:t>
      </w:r>
    </w:p>
    <w:p w:rsidR="00875FE1" w:rsidRPr="00875FE1" w:rsidRDefault="00875FE1" w:rsidP="00875FE1">
      <w:pPr>
        <w:pStyle w:val="a3"/>
        <w:jc w:val="both"/>
        <w:rPr>
          <w:bCs/>
          <w:szCs w:val="28"/>
        </w:rPr>
      </w:pPr>
      <w:r w:rsidRPr="00875FE1">
        <w:rPr>
          <w:szCs w:val="28"/>
        </w:rPr>
        <w:t>1.2.1. Муниципальную услугу</w:t>
      </w:r>
      <w:r w:rsidRPr="00875FE1">
        <w:rPr>
          <w:bCs/>
          <w:szCs w:val="28"/>
        </w:rPr>
        <w:t xml:space="preserve"> оказывает </w:t>
      </w:r>
      <w:r w:rsidRPr="00875FE1">
        <w:rPr>
          <w:szCs w:val="28"/>
        </w:rPr>
        <w:t>Администрация Каменского сельского поселения Кардымовского района Смоленской области</w:t>
      </w:r>
      <w:r w:rsidRPr="00875FE1">
        <w:rPr>
          <w:bCs/>
          <w:szCs w:val="28"/>
        </w:rPr>
        <w:t xml:space="preserve"> (далее – Администрация).</w:t>
      </w:r>
    </w:p>
    <w:p w:rsidR="00875FE1" w:rsidRPr="00875FE1" w:rsidRDefault="00875FE1" w:rsidP="00875FE1">
      <w:pPr>
        <w:pStyle w:val="a3"/>
        <w:jc w:val="both"/>
        <w:rPr>
          <w:bCs/>
          <w:szCs w:val="28"/>
        </w:rPr>
      </w:pPr>
      <w:r w:rsidRPr="00875FE1">
        <w:rPr>
          <w:szCs w:val="28"/>
        </w:rPr>
        <w:t xml:space="preserve">Место нахождения Администрации, время работы и телефон: 215866 Смоленская область, </w:t>
      </w:r>
      <w:proofErr w:type="spellStart"/>
      <w:r w:rsidRPr="00875FE1">
        <w:rPr>
          <w:szCs w:val="28"/>
        </w:rPr>
        <w:t>Кардымовский</w:t>
      </w:r>
      <w:proofErr w:type="spellEnd"/>
      <w:r w:rsidRPr="00875FE1">
        <w:rPr>
          <w:szCs w:val="28"/>
        </w:rPr>
        <w:t xml:space="preserve">  район, д</w:t>
      </w:r>
      <w:proofErr w:type="gramStart"/>
      <w:r w:rsidRPr="00875FE1">
        <w:rPr>
          <w:szCs w:val="28"/>
        </w:rPr>
        <w:t>.К</w:t>
      </w:r>
      <w:proofErr w:type="gramEnd"/>
      <w:r w:rsidRPr="00875FE1">
        <w:rPr>
          <w:szCs w:val="28"/>
        </w:rPr>
        <w:t>аменка, ул. Центральная, д. 13, тел. 8 (48167) 2-91-85, 2-91-88.</w:t>
      </w:r>
    </w:p>
    <w:p w:rsidR="00875FE1" w:rsidRPr="00875FE1" w:rsidRDefault="00875FE1" w:rsidP="00875FE1">
      <w:pPr>
        <w:pStyle w:val="a3"/>
        <w:rPr>
          <w:szCs w:val="28"/>
        </w:rPr>
      </w:pPr>
      <w:r w:rsidRPr="00875FE1">
        <w:rPr>
          <w:szCs w:val="28"/>
        </w:rPr>
        <w:t xml:space="preserve">Часы работы: </w:t>
      </w:r>
    </w:p>
    <w:p w:rsidR="00875FE1" w:rsidRPr="00875FE1" w:rsidRDefault="00875FE1" w:rsidP="00875FE1">
      <w:pPr>
        <w:pStyle w:val="a3"/>
        <w:rPr>
          <w:szCs w:val="28"/>
        </w:rPr>
      </w:pPr>
      <w:r w:rsidRPr="00875FE1">
        <w:rPr>
          <w:szCs w:val="28"/>
        </w:rPr>
        <w:t xml:space="preserve">                        понедельник - пятница с 08-30 до 17-30</w:t>
      </w:r>
    </w:p>
    <w:p w:rsidR="00875FE1" w:rsidRPr="00875FE1" w:rsidRDefault="00875FE1" w:rsidP="00875FE1">
      <w:pPr>
        <w:pStyle w:val="a3"/>
        <w:rPr>
          <w:szCs w:val="28"/>
        </w:rPr>
      </w:pPr>
      <w:r w:rsidRPr="00875FE1">
        <w:rPr>
          <w:szCs w:val="28"/>
        </w:rPr>
        <w:t xml:space="preserve">                        перерыв с 13-00 до 14-00</w:t>
      </w:r>
    </w:p>
    <w:p w:rsidR="00875FE1" w:rsidRPr="00875FE1" w:rsidRDefault="00875FE1" w:rsidP="00875FE1">
      <w:pPr>
        <w:pStyle w:val="a3"/>
        <w:jc w:val="both"/>
        <w:rPr>
          <w:szCs w:val="28"/>
        </w:rPr>
      </w:pPr>
      <w:r w:rsidRPr="00875FE1">
        <w:rPr>
          <w:szCs w:val="28"/>
        </w:rPr>
        <w:t xml:space="preserve">                       суббота, воскресенье - выходные дни</w:t>
      </w:r>
    </w:p>
    <w:p w:rsidR="00875FE1" w:rsidRPr="00875FE1" w:rsidRDefault="00875FE1" w:rsidP="00875FE1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               электронный адрес</w:t>
      </w:r>
      <w:r w:rsidRPr="00875FE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75FE1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kamenka</w:t>
      </w:r>
      <w:proofErr w:type="spellEnd"/>
      <w:r w:rsidRPr="00875FE1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875FE1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</w:t>
      </w:r>
      <w:proofErr w:type="spellEnd"/>
      <w:r w:rsidRPr="00875FE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75FE1">
        <w:rPr>
          <w:rFonts w:ascii="Times New Roman" w:hAnsi="Times New Roman" w:cs="Times New Roman"/>
          <w:color w:val="000000"/>
          <w:sz w:val="28"/>
          <w:szCs w:val="28"/>
          <w:lang w:val="en-US"/>
        </w:rPr>
        <w:t>sml</w:t>
      </w:r>
      <w:proofErr w:type="spellEnd"/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FE1" w:rsidRPr="00875FE1" w:rsidRDefault="00875FE1" w:rsidP="00875FE1">
      <w:pPr>
        <w:pStyle w:val="a6"/>
        <w:spacing w:after="0"/>
        <w:jc w:val="center"/>
        <w:rPr>
          <w:b/>
          <w:sz w:val="28"/>
          <w:szCs w:val="28"/>
        </w:rPr>
      </w:pPr>
      <w:r w:rsidRPr="00875FE1">
        <w:rPr>
          <w:b/>
          <w:sz w:val="28"/>
          <w:szCs w:val="28"/>
        </w:rPr>
        <w:t>1.3. Нормативные правовые акты, регулирующие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1.3. 1. Предоставление муниципальной услуги осуществляется в соответствии </w:t>
      </w:r>
      <w:proofErr w:type="gramStart"/>
      <w:r w:rsidRPr="00875F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FE1">
        <w:rPr>
          <w:rFonts w:ascii="Times New Roman" w:hAnsi="Times New Roman" w:cs="Times New Roman"/>
          <w:sz w:val="28"/>
          <w:szCs w:val="28"/>
        </w:rPr>
        <w:t>: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Уставом Каменского   сельского поселения Кардымовского района Смоленской области.</w:t>
      </w: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 xml:space="preserve">1.4. Описание результатов предоставления 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1.4.1. Результатом предоставления муниципальной услуги являются: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разрешение на вселение в муниципальные жилые помещения специализированного жилищного фонда;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отказ в разрешение на вселение в муниципальные жилые помещения специализированного жилищного фонда.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1.5. Описание заявителей на получение результатов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1.5. 1. Потребителями результатов муниципальной услуги (далее – заявители) являются: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физические лица.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1.6. Стоимость предоставления услуги</w:t>
      </w: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1.6. 1. Услуга предоставляется бесплатно.</w:t>
      </w: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2. ТРЕБОВАНИЯ К ПОРЯДКУ ПРЕДОСТАВЛЕНИЯ</w:t>
      </w: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2.1. Порядок информирования о правилах предоставления муниципальной услуги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2.1.1. Информацию о месте нахождения, графике работы Администрации, а также о порядке предоставления муниципальной услуги можно получить, используя: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индивидуальное консультирование (пункты 2.1.4.- 2.1.8. настоящего Регламента);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письменное консультирование (пункт 2.1.9. настоящего Регламента).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75FE1" w:rsidRPr="00875FE1" w:rsidRDefault="00875FE1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875FE1">
        <w:rPr>
          <w:rFonts w:ascii="Times New Roman" w:hAnsi="Times New Roman" w:cs="Times New Roman"/>
          <w:sz w:val="28"/>
          <w:szCs w:val="28"/>
        </w:rPr>
        <w:t xml:space="preserve">Место предоставления муниципальной услуги: 215866, Смоленская область, </w:t>
      </w:r>
      <w:proofErr w:type="spellStart"/>
      <w:r w:rsidRPr="00875FE1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875FE1">
        <w:rPr>
          <w:rFonts w:ascii="Times New Roman" w:hAnsi="Times New Roman" w:cs="Times New Roman"/>
          <w:sz w:val="28"/>
          <w:szCs w:val="28"/>
        </w:rPr>
        <w:t xml:space="preserve">  район, д. Каменка, ул. Центральная, д. 13.</w:t>
      </w:r>
      <w:proofErr w:type="gramEnd"/>
    </w:p>
    <w:p w:rsidR="00875FE1" w:rsidRPr="00875FE1" w:rsidRDefault="00875FE1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Специалист осуществляет прием заявителей в соответствии со следующим графиком:</w:t>
      </w:r>
    </w:p>
    <w:p w:rsidR="00875FE1" w:rsidRPr="00875FE1" w:rsidRDefault="00875FE1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        Понедельник-пятница с 8-30 до 17-30</w:t>
      </w:r>
    </w:p>
    <w:p w:rsidR="00875FE1" w:rsidRPr="00875FE1" w:rsidRDefault="00875FE1" w:rsidP="0087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lastRenderedPageBreak/>
        <w:t xml:space="preserve"> Перерыв с 13-00 до 14-00</w:t>
      </w:r>
    </w:p>
    <w:p w:rsidR="00875FE1" w:rsidRPr="00875FE1" w:rsidRDefault="00875FE1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Справочные телефоны: специалист  8(48167) 2-91-85, факс  8 (48167) 2-91-88.</w:t>
      </w:r>
    </w:p>
    <w:p w:rsidR="00875FE1" w:rsidRPr="00875FE1" w:rsidRDefault="00875FE1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Каменского сельского поселения в сети Интернет: </w:t>
      </w:r>
      <w:r w:rsidRPr="00875FE1">
        <w:rPr>
          <w:rFonts w:ascii="Times New Roman" w:hAnsi="Times New Roman" w:cs="Times New Roman"/>
          <w:color w:val="000000"/>
          <w:sz w:val="28"/>
          <w:szCs w:val="28"/>
        </w:rPr>
        <w:t xml:space="preserve">http:// </w:t>
      </w:r>
      <w:proofErr w:type="spellStart"/>
      <w:r w:rsidRPr="00875FE1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kamenk</w:t>
      </w:r>
      <w:proofErr w:type="spellEnd"/>
      <w:r w:rsidRPr="00875FE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75FE1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kardymovo</w:t>
      </w:r>
      <w:proofErr w:type="spellEnd"/>
      <w:r w:rsidR="003D11E3" w:rsidRPr="00875FE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875FE1">
        <w:rPr>
          <w:rFonts w:ascii="Times New Roman" w:hAnsi="Times New Roman" w:cs="Times New Roman"/>
          <w:color w:val="000000"/>
          <w:sz w:val="28"/>
          <w:szCs w:val="28"/>
        </w:rPr>
        <w:instrText>HYPERLINK "mailto:admin@admin-safonovo.ru"</w:instrText>
      </w:r>
      <w:r w:rsidR="003D11E3" w:rsidRPr="00875FE1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875FE1">
        <w:rPr>
          <w:rStyle w:val="a5"/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875FE1">
        <w:rPr>
          <w:rStyle w:val="a5"/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3D11E3" w:rsidRPr="00875FE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875F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2.1.3. 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индивидуальное консультирование лично;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индивидуальное консультирование по почте;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индивидуальное консультирование по телефону;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письменное консультирование.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2.1.4. Индивидуальное консультирование лично.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Время ожидания заявителя при индивидуальном устном консультировании не может превышать 25 минут.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заявителя специалистом не может превышать 20 минут.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осуществляющее индивидуальное устное консультирование, может предложить заявителю обратиться за необходимой информацией в письменном </w:t>
      </w:r>
      <w:proofErr w:type="gramStart"/>
      <w:r w:rsidRPr="00875FE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75FE1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заявителя время для устного консультирования.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2.1.5. Индивидуальное консультирование по почте.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такого обращения.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В случае е</w:t>
      </w:r>
      <w:r>
        <w:rPr>
          <w:rFonts w:ascii="Times New Roman" w:hAnsi="Times New Roman" w:cs="Times New Roman"/>
          <w:sz w:val="28"/>
          <w:szCs w:val="28"/>
        </w:rPr>
        <w:t>сли в обращении не указана</w:t>
      </w:r>
      <w:r w:rsidRPr="00875FE1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2.1.6. Индивидуальное консультирование по телефону.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осуществляющего индивидуальное консультирование по телефону.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специалист, осуществляющий консультирование, должен кратко подвести итоги и перечислить меры, которые надо принять (кто именно, когда и что должен сделать).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 телефону или лично), должен корректно и внимательно относиться к заинтересованным лицам, не унижая их чести и достоинства.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2.1.7. Публичное письменное консультирование.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lastRenderedPageBreak/>
        <w:t>Публичное письменное консультирование осуществляется путем размещения информационных материалов на стендах в помещении Администрации.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2.1.8. Размещаются следующие информационные материалы: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 (приложение 1 к настоящему Регламенту);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- текст настоящего Регламента с приложениями (полная версия на Интернет - </w:t>
      </w:r>
      <w:proofErr w:type="gramStart"/>
      <w:r w:rsidRPr="00875FE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75FE1">
        <w:rPr>
          <w:rFonts w:ascii="Times New Roman" w:hAnsi="Times New Roman" w:cs="Times New Roman"/>
          <w:sz w:val="28"/>
          <w:szCs w:val="28"/>
        </w:rPr>
        <w:t xml:space="preserve"> и извлечения на информационных стендах);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-информация об Администрации, предоставляющей  муниципальную услугу (месторасположение, график работы,  номер телефона, факса) адреса Интернет - сайта и электронной почты Администрации  Каменского   сельского поселения;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муниципальной услуги, и требования, предъявляемые к этим документам;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бездействия должностных лиц, исполняющих муниципальную услугу.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2.1.9. Заявление о разрешение на вселение в муниципальные жилые помещения специализированного жилищного фонда подаются заявителем лично.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В случае невозможности личной явки при подаче и получении документов, интересы заявителя, может представлять иное лицо при предъявлении паспорта или иного документа, удостоверяющего личность гражданина согласно полномочиям нотариально заверенной доверенности.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2.1.10. Перечень документов, представляемых заявителем (его уполномоченным представителем) на получение муниципальной услуги, при обращении в Администрацию: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личность; 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копию свидетельства о заключении брака;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справку о составе семьи (с указанием места  жительства);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иные документы, относящиеся к решению данного вопроса и дающие право на вселение в жилое помещение специализированного жилищного фонда.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Днем подачи заявления считается день представления заявителем всех необходимых документов.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2.2.</w:t>
      </w:r>
      <w:r w:rsidRPr="00875FE1">
        <w:rPr>
          <w:rFonts w:ascii="Times New Roman" w:hAnsi="Times New Roman" w:cs="Times New Roman"/>
          <w:sz w:val="28"/>
          <w:szCs w:val="28"/>
        </w:rPr>
        <w:t xml:space="preserve"> </w:t>
      </w:r>
      <w:r w:rsidRPr="00875FE1">
        <w:rPr>
          <w:rFonts w:ascii="Times New Roman" w:hAnsi="Times New Roman" w:cs="Times New Roman"/>
          <w:b/>
          <w:sz w:val="28"/>
          <w:szCs w:val="28"/>
        </w:rPr>
        <w:t>Условия и сроки предоставления муниципальной услуги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2.2.1. Заявление с приложенными документами в течение месяца рассматривается специалистом  Администрации  Каменского сельского поселения.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2.2.2. Сроки прохождения отдельных административных действий, а также сроки регистрации заявления о предоставлении муниципальной услуги и выдачи документов, являющихся результатом предоставления муниципальной услуги, указаны в разделе 3 Административного регламента.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2.3. Основания для отказа в предоставлении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2.3.1. Основания для отказа в разрешении на вселение в муниципальные жилые помещения специализированного жилищного фонда: 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предоставленные документы не подтверждают право на оформление разрешения на вселение в муниципальные жилые помещения специализированного жилищного фонда;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заявителем не предоставлен или предоставлен не полный пакет документов, указанных в пункте 2.1.10. Административного регламента;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2.4. Требования к удобству и комфорту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мест предоставления муниципальной услуги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2.4.1. Места предоставления муниципальной услуги должны отвечать следующим требованиям.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Вход в здание, где располагается  Администрация, должен быть оборудован информационной табличкой (вывеской), содержащей следующую информацию: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- режим работы. 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должны находиться писчая бумага, бланки заявлений и канцелярские принадлежности (шариковые ручки) в количестве, достаточном для оформления документов заинтересованным лицом;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действия: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-прием и регистрация заявления о разрешении на вселение в муниципальные помещения специализированного жилищного фонда (далее – заявление) с приложенными документами;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-рассмотрение заявления и приложенных документов специалистом Администрации;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-оформление разрешения на вселение в муниципальные помещения специализированного жилищного фонда. 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3.2. Прием и регистрация заявления с приложенными документами.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административного действия по приему и регистрации заявления с приложенными документами является представление заявителем </w:t>
      </w:r>
      <w:r w:rsidRPr="00875FE1">
        <w:rPr>
          <w:rFonts w:ascii="Times New Roman" w:hAnsi="Times New Roman" w:cs="Times New Roman"/>
          <w:sz w:val="28"/>
          <w:szCs w:val="28"/>
        </w:rPr>
        <w:lastRenderedPageBreak/>
        <w:t>письменного заявления с приложенными документами в Администрацию  поселения.</w:t>
      </w: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3.2.2. Прием и регистрацию заявления с приложенными документами осуществляет специалист, ответственный за прием входящей корреспонденции. </w:t>
      </w: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875FE1">
        <w:rPr>
          <w:rFonts w:ascii="Times New Roman" w:hAnsi="Times New Roman" w:cs="Times New Roman"/>
          <w:sz w:val="28"/>
          <w:szCs w:val="28"/>
        </w:rPr>
        <w:t>Специалист устанавливает личность заявителя, полномочия представителя заявителя, проверяет наличие всех необходимых документов (исходя из перечня документов, указанного в пункте 2.1.10.</w:t>
      </w:r>
      <w:proofErr w:type="gramEnd"/>
      <w:r w:rsidRPr="00875FE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проверяет соответствие представленных </w:t>
      </w:r>
      <w:proofErr w:type="gramStart"/>
      <w:r w:rsidRPr="00875FE1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875FE1">
        <w:rPr>
          <w:rFonts w:ascii="Times New Roman" w:hAnsi="Times New Roman" w:cs="Times New Roman"/>
          <w:sz w:val="28"/>
          <w:szCs w:val="28"/>
        </w:rPr>
        <w:t xml:space="preserve"> установленным действующим законодательством требованиям к их форме и содержанию, удостоверяясь, что: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-фамилии, имена и отчества заявителей, адреса их регистрации написаны полностью, в соответствии с документом, удостоверяющим личность;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-в документах нет подчисток, приписок, зачеркнутых слов и иных не оговоренных в них исправлений;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-документы не исполнены карандашом;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Также специалист  проверяет правильность оформления заявления. 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3.3. Административная процедура: «Рассмотрение заявления».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по рассмотрению заявления и приложенных к нему документов является передача такого заявления и приложенных к нему документов Главе муниципального образования Каменского  сельского поселения. 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3.3.2. По результатам рассмотрения Глава муниципального образования  Каменского   сельского поселения отписывает заявление на исполнение специалисту Администрации.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3.3.3. Специалист  проводит проверку документов, прилагаемых к заявлению, и передает все документы на рассмотрение комиссии по жилищным вопросам при Администрации  Каменского  сельского поселения  (далее - Комиссия).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3.3.4. При наличии оснований отказа указанных в пункте 2.8 настоящего регламента  специалист уведомляет заявителя (по телефону, по почте) об отказе в предоставлении муниципальной услуги.</w:t>
      </w:r>
    </w:p>
    <w:p w:rsidR="00875FE1" w:rsidRPr="00875FE1" w:rsidRDefault="00875FE1" w:rsidP="0087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является передача специалистом  заявления с документами на рассмотрение в Комиссию.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3.4. Административная процедура: «Подготовка проекта постановления Администрации Каменского  сельского поселения об утверждении решения комиссии по жилищным вопросам при Администрации  Каменского  сельского поселения  и заключение договора найма специализированного жилого помещения с заявителем».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3.4.1. Основанием для исполнения административной процедуры является протокол заседания Комиссии.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lastRenderedPageBreak/>
        <w:t>3.4.2. Специалист готовит проект постановления Администрации Каменского сельского поселения об утверждении решения  Комиссии и направляет его на согласование, подписание и регистрацию  в установленном порядке.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3.4.3. После получения постановления специалист уведомляет заявителей (по телефону, по почте) о принятом решении.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3.4.4. Постановление об утверждении решении комиссии по жилищным вопросам при Администрации Каменского   сельского поселения является основанием для разрешения на вселение в муниципальные жилые помещения специ</w:t>
      </w:r>
      <w:r>
        <w:rPr>
          <w:rFonts w:ascii="Times New Roman" w:hAnsi="Times New Roman" w:cs="Times New Roman"/>
          <w:sz w:val="28"/>
          <w:szCs w:val="28"/>
        </w:rPr>
        <w:t>ализированного жилищного фонда.</w:t>
      </w:r>
      <w:r w:rsidRPr="00875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3.4.5. Постановление и протокол жилищной комиссии направляются специалисту Администрации  для заключения договоров.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3.4.5.  Специалист   подготавливает проекты договоров найма, которые подписываются заявителями, и направляет их на подпись Главе муниципального образования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3.4.6. О принятом решении заявитель уведомляется (по телефону, по почте).         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3.4.7.Результатом административной процедуры является выдача заявителю одного экземпляра договора найма.</w:t>
      </w: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75FE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75FE1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875FE1" w:rsidRPr="00875FE1" w:rsidRDefault="00875FE1" w:rsidP="00875F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75FE1" w:rsidRPr="00875FE1" w:rsidRDefault="00875FE1" w:rsidP="0087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875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FE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  осуществляет  Глава муниципального образования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Главой муниципального образования проверок  соблюдения и исполнения специалистом Администрации положений настоящего административного регламента.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4.3. Периодичность проведения проверок  устанавливается Главой муниципального образования, но не реже двух раз в год.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4.4.Контроль может быть плановым (осуществляться на основании полугодовых или годовых планов работы Администрации)  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lastRenderedPageBreak/>
        <w:t>            4.5. По результатам проведенных проверок,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875FE1" w:rsidRPr="00875FE1" w:rsidRDefault="00875FE1" w:rsidP="00875FE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</w:t>
      </w:r>
    </w:p>
    <w:p w:rsidR="00875FE1" w:rsidRPr="00875FE1" w:rsidRDefault="00875FE1" w:rsidP="00875F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FE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FE1">
        <w:rPr>
          <w:rFonts w:ascii="Times New Roman" w:hAnsi="Times New Roman" w:cs="Times New Roman"/>
          <w:b/>
          <w:sz w:val="28"/>
          <w:szCs w:val="28"/>
        </w:rPr>
        <w:t>И МУНИЦИПАЛЬНЫХ СЛУЖАЩИХ</w:t>
      </w:r>
    </w:p>
    <w:p w:rsidR="00875FE1" w:rsidRPr="00875FE1" w:rsidRDefault="00875FE1" w:rsidP="00875F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5.1. Действия (бездействие) органа, предоставляющего муниципальную услугу, а также должностных лиц и муниципальных служащих,  участвующих в предоставлении муниципальной услуги,  могут быть обжалованы в досудебном и судебном порядке.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5.2. В части досудебного обжалования заявитель имеет право: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5.2.1. Обратиться с жалобой  к Главе муниципального образования лично в установленные часы приема  либо по номерам телефонов, указанным в пункте 2.1.2. настоящего административного регламента.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5.2.2. Направить жалобу по почте, по телефону, в устной форме по адресам, указанным в пункте 2.1.2. настоящего административного регламента.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фамилию, имя, отчество,  почтовый адрес заявителя;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причины несогласия с обжалуемым действием (бездействием);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 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5.4. По результатам рассмотрения жалобы лицо, на имя которого поступила жалоба, принимает решение: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- об удовлетворении требований заявителя о признании </w:t>
      </w:r>
      <w:proofErr w:type="gramStart"/>
      <w:r w:rsidRPr="00875FE1">
        <w:rPr>
          <w:rFonts w:ascii="Times New Roman" w:hAnsi="Times New Roman" w:cs="Times New Roman"/>
          <w:sz w:val="28"/>
          <w:szCs w:val="28"/>
        </w:rPr>
        <w:t>неправомерным</w:t>
      </w:r>
      <w:proofErr w:type="gramEnd"/>
      <w:r w:rsidRPr="00875FE1">
        <w:rPr>
          <w:rFonts w:ascii="Times New Roman" w:hAnsi="Times New Roman" w:cs="Times New Roman"/>
          <w:sz w:val="28"/>
          <w:szCs w:val="28"/>
        </w:rPr>
        <w:t xml:space="preserve"> действия (бездействие);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- об отказе в удовлетворении жалобы (с указанием оснований такого отказа).  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5.5. Ответ на жалобу не дается в следующих случаях: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lastRenderedPageBreak/>
        <w:t>- в  жалобе не указаны  фамилия заявителя, направившего  обращение, почтовый адрес, по которому   должен быть направлен ответ;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семьи, о чем  сообщается заявителю, направившему жалобу о недопустимости злоупотреблением правом.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текст жалобы не поддается прочтению;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в  жалобе 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  новые доводы или обстоятельства. О данном решении уведомляется гражданин, направивший обращение;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5.6. Письменный ответ, содержащий результаты рассмотрения  жалобы, направляется заявителю не позднее  30 дней.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5.7. Жалоба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вопросов.</w:t>
      </w:r>
    </w:p>
    <w:p w:rsidR="00875FE1" w:rsidRPr="00875FE1" w:rsidRDefault="00875FE1" w:rsidP="00875FE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>5.8. Заявитель вправе обжаловать действия (бездействие)  должностных лиц, муниципальных служащих, участвующих в предоставлении муниципальной услуги,  в судебном  порядке в соответствии с законодательством Российской Федерации.</w:t>
      </w:r>
    </w:p>
    <w:p w:rsidR="00875FE1" w:rsidRPr="00875FE1" w:rsidRDefault="00875FE1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FE1" w:rsidRDefault="00875FE1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8A" w:rsidRDefault="00ED228A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8A" w:rsidRDefault="00ED228A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8A" w:rsidRDefault="00ED228A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8A" w:rsidRDefault="00ED228A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8A" w:rsidRDefault="00ED228A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8A" w:rsidRDefault="00ED228A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8A" w:rsidRDefault="00ED228A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8A" w:rsidRDefault="00ED228A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8A" w:rsidRDefault="00ED228A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8A" w:rsidRDefault="00ED228A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8A" w:rsidRDefault="00ED228A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8A" w:rsidRPr="00875FE1" w:rsidRDefault="00ED228A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</w:p>
    <w:p w:rsidR="00875FE1" w:rsidRPr="00875FE1" w:rsidRDefault="00875FE1" w:rsidP="00875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875FE1" w:rsidRPr="00875FE1" w:rsidRDefault="00875FE1" w:rsidP="00875FE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 xml:space="preserve">         к административному регламенту по предоставлению </w:t>
      </w:r>
    </w:p>
    <w:p w:rsidR="00875FE1" w:rsidRPr="00875FE1" w:rsidRDefault="00875FE1" w:rsidP="00875FE1">
      <w:pPr>
        <w:tabs>
          <w:tab w:val="left" w:pos="3840"/>
          <w:tab w:val="right" w:pos="9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5FE1"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 w:rsidRPr="00875FE1">
        <w:rPr>
          <w:rFonts w:ascii="Times New Roman" w:hAnsi="Times New Roman" w:cs="Times New Roman"/>
          <w:color w:val="000000"/>
          <w:sz w:val="28"/>
          <w:szCs w:val="28"/>
        </w:rPr>
        <w:t xml:space="preserve">услуги «Оформление разрешения </w:t>
      </w:r>
    </w:p>
    <w:p w:rsidR="00875FE1" w:rsidRPr="00875FE1" w:rsidRDefault="00875FE1" w:rsidP="00875FE1">
      <w:pPr>
        <w:tabs>
          <w:tab w:val="left" w:pos="3765"/>
          <w:tab w:val="left" w:pos="3945"/>
          <w:tab w:val="left" w:pos="4290"/>
          <w:tab w:val="right" w:pos="9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5FE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на вселение граждан в </w:t>
      </w:r>
      <w:proofErr w:type="gramStart"/>
      <w:r w:rsidRPr="00875FE1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proofErr w:type="gramEnd"/>
      <w:r w:rsidRPr="00875FE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75FE1" w:rsidRPr="00875FE1" w:rsidRDefault="00875FE1" w:rsidP="00875FE1">
      <w:pPr>
        <w:tabs>
          <w:tab w:val="left" w:pos="4290"/>
          <w:tab w:val="right" w:pos="9360"/>
        </w:tabs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5F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помещения специализированного</w:t>
      </w:r>
    </w:p>
    <w:p w:rsidR="00875FE1" w:rsidRPr="00875FE1" w:rsidRDefault="00875FE1" w:rsidP="00875FE1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5FE1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фонда Каменского  сельского поселения» </w:t>
      </w:r>
    </w:p>
    <w:p w:rsidR="00875FE1" w:rsidRPr="00875FE1" w:rsidRDefault="00875FE1" w:rsidP="00875FE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E1" w:rsidRPr="00875FE1" w:rsidRDefault="00875FE1" w:rsidP="00875F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E1" w:rsidRPr="00875FE1" w:rsidRDefault="00875FE1" w:rsidP="00875F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75FE1" w:rsidRPr="00875FE1" w:rsidRDefault="00875FE1" w:rsidP="00875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E1">
        <w:rPr>
          <w:rFonts w:ascii="Times New Roman" w:hAnsi="Times New Roman" w:cs="Times New Roman"/>
          <w:b/>
          <w:sz w:val="28"/>
          <w:szCs w:val="28"/>
        </w:rPr>
        <w:t>административная процедура  оформления разрешения на вселение  граждан в муниципальные помещения специализированного жилищного фонда</w:t>
      </w:r>
    </w:p>
    <w:p w:rsidR="00875FE1" w:rsidRPr="00875FE1" w:rsidRDefault="003D11E3" w:rsidP="00875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22.1pt;margin-top:8.45pt;width:221.95pt;height:85.1pt;z-index:251660288">
            <v:textbox style="mso-next-textbox:#_x0000_s1026">
              <w:txbxContent>
                <w:p w:rsidR="00875FE1" w:rsidRPr="00A77989" w:rsidRDefault="00875FE1" w:rsidP="00875FE1">
                  <w:r>
                    <w:t>Прием и регистрация заявлений</w:t>
                  </w:r>
                  <w:r w:rsidRPr="00A77989">
                    <w:t xml:space="preserve">  с приложенными документами о разрешение</w:t>
                  </w:r>
                  <w:r>
                    <w:t xml:space="preserve"> на вселение граждан в муниципальные помещения специализированного жилищного фонда</w:t>
                  </w:r>
                </w:p>
              </w:txbxContent>
            </v:textbox>
          </v:rect>
        </w:pict>
      </w: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3D11E3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9" style="position:absolute;margin-left:-11.4pt;margin-top:383.25pt;width:192.05pt;height:54pt;z-index:251673600">
            <v:textbox style="mso-next-textbox:#_x0000_s1039">
              <w:txbxContent>
                <w:p w:rsidR="00875FE1" w:rsidRPr="006B76D0" w:rsidRDefault="00875FE1" w:rsidP="00875FE1">
                  <w:pPr>
                    <w:outlineLvl w:val="2"/>
                    <w:rPr>
                      <w:sz w:val="24"/>
                      <w:szCs w:val="24"/>
                    </w:rPr>
                  </w:pPr>
                  <w:r w:rsidRPr="006B76D0">
                    <w:rPr>
                      <w:sz w:val="24"/>
                      <w:szCs w:val="24"/>
                    </w:rPr>
                    <w:t xml:space="preserve">Заключение  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Pr="006B76D0">
                    <w:rPr>
                      <w:sz w:val="24"/>
                      <w:szCs w:val="24"/>
                    </w:rPr>
                    <w:t>оговор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6B76D0">
                    <w:rPr>
                      <w:sz w:val="24"/>
                      <w:szCs w:val="24"/>
                    </w:rPr>
                    <w:t xml:space="preserve"> найма специализированного жилого помещения</w:t>
                  </w:r>
                </w:p>
                <w:p w:rsidR="00875FE1" w:rsidRDefault="00875FE1" w:rsidP="00875FE1">
                  <w:pPr>
                    <w:ind w:firstLine="540"/>
                    <w:jc w:val="both"/>
                    <w:outlineLvl w:val="2"/>
                  </w:pPr>
                </w:p>
              </w:txbxContent>
            </v:textbox>
          </v:rect>
        </w:pict>
      </w: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0" style="position:absolute;z-index:251674624" from="94.05pt,363pt" to="94.05pt,383.25pt">
            <v:stroke endarrow="block"/>
          </v:line>
        </w:pict>
      </w: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8" style="position:absolute;margin-left:-11.4pt;margin-top:272.65pt;width:210.55pt;height:90.35pt;z-index:251672576">
            <v:textbox style="mso-next-textbox:#_x0000_s1038">
              <w:txbxContent>
                <w:p w:rsidR="00875FE1" w:rsidRDefault="00875FE1" w:rsidP="00875FE1">
                  <w:r>
                    <w:t>Специалист готовит договор найма   специализированного жилого помещения от имени Главы  Каменского   сельского поселения</w:t>
                  </w:r>
                </w:p>
                <w:p w:rsidR="00875FE1" w:rsidRPr="00641762" w:rsidRDefault="00875FE1" w:rsidP="00875FE1">
                  <w:pPr>
                    <w:jc w:val="center"/>
                  </w:pPr>
                </w:p>
              </w:txbxContent>
            </v:textbox>
          </v:rect>
        </w:pict>
      </w: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7" style="position:absolute;z-index:251671552" from="102.1pt,254.6pt" to="102.1pt,272.65pt">
            <v:stroke endarrow="block"/>
          </v:line>
        </w:pict>
      </w: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margin-left:-11.4pt;margin-top:189.45pt;width:221.95pt;height:65.15pt;z-index:251670528">
            <v:textbox style="mso-next-textbox:#_x0000_s1036">
              <w:txbxContent>
                <w:p w:rsidR="00875FE1" w:rsidRPr="00D01136" w:rsidRDefault="00875FE1" w:rsidP="00875FE1">
                  <w:r>
                    <w:t xml:space="preserve">Специалист готовит  и  подписывает главой администрации постановление на вселение граждан в муниципальные помещения специализированного жилищного фонда </w:t>
                  </w:r>
                </w:p>
              </w:txbxContent>
            </v:textbox>
          </v:rect>
        </w:pict>
      </w: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4" style="position:absolute;margin-left:236.55pt;margin-top:189.45pt;width:3in;height:65.15pt;z-index:251668480">
            <v:textbox style="mso-next-textbox:#_x0000_s1034">
              <w:txbxContent>
                <w:p w:rsidR="00875FE1" w:rsidRPr="00AD616F" w:rsidRDefault="00875FE1" w:rsidP="00875FE1">
                  <w:r>
                    <w:t>Направление заявителю мотивированного отказа в разрешении на вселение граждан в муниципальные помещения специализированного жилищного фонда</w:t>
                  </w:r>
                </w:p>
              </w:txbxContent>
            </v:textbox>
          </v:rect>
        </w:pict>
      </w: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z-index:251667456" from="331.75pt,171.35pt" to="331.85pt,189.45pt">
            <v:stroke endarrow="block"/>
          </v:line>
        </w:pict>
      </w: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5" style="position:absolute;z-index:251669504" from="91.25pt,171.35pt" to="91.3pt,189.4pt">
            <v:stroke endarrow="block"/>
          </v:line>
        </w:pict>
      </w: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margin-left:236.55pt;margin-top:112.85pt;width:198.1pt;height:58.5pt;z-index:251666432">
            <v:textbox style="mso-next-textbox:#_x0000_s1032">
              <w:txbxContent>
                <w:p w:rsidR="00875FE1" w:rsidRPr="00A76274" w:rsidRDefault="00875FE1" w:rsidP="00875FE1">
                  <w:pPr>
                    <w:jc w:val="both"/>
                  </w:pPr>
                  <w:r w:rsidRPr="00A76274">
                    <w:t xml:space="preserve">Об отказе </w:t>
                  </w:r>
                  <w:r>
                    <w:t>в разрешение на вселение граждан в муниципальные помещения специализированного жилищного фонда</w:t>
                  </w:r>
                </w:p>
              </w:txbxContent>
            </v:textbox>
          </v:rect>
        </w:pict>
      </w: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margin-left:11.4pt;margin-top:112.85pt;width:182.4pt;height:58.5pt;z-index:251663360">
            <v:textbox style="mso-next-textbox:#_x0000_s1029">
              <w:txbxContent>
                <w:p w:rsidR="00875FE1" w:rsidRPr="00B961C5" w:rsidRDefault="00875FE1" w:rsidP="00875FE1">
                  <w:pPr>
                    <w:jc w:val="both"/>
                  </w:pPr>
                  <w:r w:rsidRPr="00B961C5">
                    <w:t>О</w:t>
                  </w:r>
                  <w:r>
                    <w:t xml:space="preserve"> разрешении на вселение граждан в муниципальные помещения специализированного жилищного фонда  </w:t>
                  </w:r>
                  <w:r w:rsidRPr="00B961C5">
                    <w:t xml:space="preserve"> </w:t>
                  </w:r>
                </w:p>
              </w:txbxContent>
            </v:textbox>
          </v:rect>
        </w:pict>
      </w: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1" style="position:absolute;z-index:251665408" from="315.1pt,94.95pt" to="315.1pt,112.85pt">
            <v:stroke endarrow="block"/>
          </v:line>
        </w:pict>
      </w: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0" style="position:absolute;z-index:251664384" from="146.35pt,94.85pt" to="146.4pt,112.85pt">
            <v:stroke endarrow="block"/>
          </v:line>
        </w:pict>
      </w: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108.5pt;margin-top:52.45pt;width:246pt;height:42.4pt;z-index:251661312">
            <v:textbox style="mso-next-textbox:#_x0000_s1027">
              <w:txbxContent>
                <w:p w:rsidR="00875FE1" w:rsidRPr="00F5723C" w:rsidRDefault="00875FE1" w:rsidP="00875FE1">
                  <w:pPr>
                    <w:jc w:val="both"/>
                  </w:pPr>
                  <w:r w:rsidRPr="00F5723C">
                    <w:t>Рассмотрение заявления</w:t>
                  </w:r>
                  <w:r>
                    <w:t xml:space="preserve">  и</w:t>
                  </w:r>
                  <w:r w:rsidRPr="00F5723C">
                    <w:t xml:space="preserve"> приложенны</w:t>
                  </w:r>
                  <w:r>
                    <w:t xml:space="preserve">х к нему </w:t>
                  </w:r>
                  <w:r w:rsidRPr="00F5723C">
                    <w:t xml:space="preserve"> документ</w:t>
                  </w:r>
                  <w:r>
                    <w:t xml:space="preserve">ов заявителей и принятие решения </w:t>
                  </w:r>
                  <w:r w:rsidRPr="00F5723C">
                    <w:t xml:space="preserve"> </w:t>
                  </w:r>
                </w:p>
              </w:txbxContent>
            </v:textbox>
          </v:rect>
        </w:pict>
      </w:r>
      <w:r w:rsidRPr="003D11E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z-index:251662336" from="236.55pt,34.55pt" to="236.55pt,52.45pt">
            <v:stroke endarrow="block"/>
          </v:line>
        </w:pict>
      </w: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FE1" w:rsidRPr="00875FE1" w:rsidRDefault="00875FE1" w:rsidP="00875FE1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BE2313" w:rsidRPr="00875FE1" w:rsidRDefault="00BE2313" w:rsidP="00875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313" w:rsidRPr="00875FE1" w:rsidSect="00875F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FE1"/>
    <w:rsid w:val="001D2B4E"/>
    <w:rsid w:val="003D11E3"/>
    <w:rsid w:val="00875FE1"/>
    <w:rsid w:val="00913E43"/>
    <w:rsid w:val="00BE2313"/>
    <w:rsid w:val="00D1667F"/>
    <w:rsid w:val="00ED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E1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5FE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75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875FE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875FE1"/>
    <w:pPr>
      <w:widowControl w:val="0"/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75FE1"/>
    <w:rPr>
      <w:rFonts w:ascii="Times New Roman" w:eastAsia="Batang" w:hAnsi="Times New Roman" w:cs="Times New Roman"/>
      <w:sz w:val="24"/>
      <w:szCs w:val="20"/>
      <w:lang w:eastAsia="ar-SA"/>
    </w:rPr>
  </w:style>
  <w:style w:type="character" w:customStyle="1" w:styleId="1">
    <w:name w:val="Строгий1"/>
    <w:rsid w:val="00875FE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2012-02-01T13:19:00Z</cp:lastPrinted>
  <dcterms:created xsi:type="dcterms:W3CDTF">2012-02-01T13:05:00Z</dcterms:created>
  <dcterms:modified xsi:type="dcterms:W3CDTF">2012-03-28T07:31:00Z</dcterms:modified>
</cp:coreProperties>
</file>