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0A" w:rsidRPr="00A91906" w:rsidRDefault="004A2E0A">
      <w:pPr>
        <w:rPr>
          <w:rFonts w:ascii="Times New Roman" w:hAnsi="Times New Roman" w:cs="Times New Roman"/>
        </w:rPr>
      </w:pPr>
      <w:r w:rsidRPr="00A9190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-81915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68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E0A" w:rsidRPr="00A91906" w:rsidRDefault="004A2E0A">
      <w:pPr>
        <w:rPr>
          <w:rFonts w:ascii="Times New Roman" w:hAnsi="Times New Roman" w:cs="Times New Roman"/>
        </w:rPr>
      </w:pPr>
    </w:p>
    <w:p w:rsidR="004A2E0A" w:rsidRPr="00A91906" w:rsidRDefault="004A2E0A" w:rsidP="00DC3A9E">
      <w:pPr>
        <w:ind w:right="-285"/>
        <w:rPr>
          <w:rFonts w:ascii="Times New Roman" w:hAnsi="Times New Roman" w:cs="Times New Roman"/>
        </w:rPr>
      </w:pP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10598"/>
      </w:tblGrid>
      <w:tr w:rsidR="004A2E0A" w:rsidRPr="00A91906" w:rsidTr="00DC3A9E"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E0A" w:rsidRPr="00A91906" w:rsidRDefault="004A2E0A" w:rsidP="00DC3A9E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КАМЕНСКОГО СЕЛЬСКОГО ПОСЕЛЕНИЯ</w:t>
            </w:r>
          </w:p>
          <w:p w:rsidR="004A2E0A" w:rsidRPr="00A91906" w:rsidRDefault="00DC3A9E" w:rsidP="00DC3A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4A2E0A" w:rsidRPr="00A91906">
              <w:rPr>
                <w:rFonts w:ascii="Times New Roman" w:hAnsi="Times New Roman" w:cs="Times New Roman"/>
                <w:b/>
                <w:sz w:val="28"/>
                <w:szCs w:val="28"/>
              </w:rPr>
              <w:t>КАРДЫМОВСКОГО РАЙОНА СМОЛЕНСКОЙ ОБЛАСТИ</w:t>
            </w:r>
          </w:p>
          <w:p w:rsidR="004A2E0A" w:rsidRPr="00A91906" w:rsidRDefault="004A2E0A" w:rsidP="00DC3A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E0A" w:rsidRPr="00A91906" w:rsidRDefault="00DC3A9E" w:rsidP="00DC3A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4A2E0A" w:rsidRPr="00A9190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A2E0A" w:rsidRPr="00A91906" w:rsidRDefault="004A2E0A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0A" w:rsidRPr="00A91906" w:rsidRDefault="004A2E0A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от «01»</w:t>
            </w:r>
            <w:r w:rsidR="0027190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 2016                   №</w:t>
            </w:r>
            <w:r w:rsidR="002719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A2E0A" w:rsidRPr="00A91906" w:rsidRDefault="004A2E0A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0A" w:rsidRPr="00A91906" w:rsidRDefault="004A2E0A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 о комиссии</w:t>
            </w:r>
          </w:p>
          <w:p w:rsidR="004A2E0A" w:rsidRPr="00A91906" w:rsidRDefault="004A2E0A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по           соблюдению      требований      </w:t>
            </w:r>
            <w:proofErr w:type="gramStart"/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4A2E0A" w:rsidRPr="00A91906" w:rsidRDefault="004A2E0A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служебному поведению  </w:t>
            </w:r>
            <w:proofErr w:type="gramStart"/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</w:p>
          <w:p w:rsidR="004A2E0A" w:rsidRPr="00A91906" w:rsidRDefault="004A2E0A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служащих  Администрации  Каменского</w:t>
            </w:r>
          </w:p>
          <w:p w:rsidR="004A2E0A" w:rsidRPr="00A91906" w:rsidRDefault="004A2E0A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сельского   поселения      Кардымовского</w:t>
            </w:r>
          </w:p>
          <w:p w:rsidR="004A2E0A" w:rsidRPr="00A91906" w:rsidRDefault="004A2E0A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Смоленской      области      и </w:t>
            </w:r>
          </w:p>
          <w:p w:rsidR="004A2E0A" w:rsidRPr="00A91906" w:rsidRDefault="004A2E0A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</w:t>
            </w:r>
          </w:p>
          <w:p w:rsidR="004A2E0A" w:rsidRPr="00A91906" w:rsidRDefault="004A2E0A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0A" w:rsidRPr="00A91906" w:rsidRDefault="004A2E0A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0A" w:rsidRPr="00A91906" w:rsidRDefault="004A2E0A" w:rsidP="00DC3A9E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         В соответствии с Федеральным законом от 25 декабря 2008 года</w:t>
            </w:r>
            <w:r w:rsidR="00DC3A9E"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№ 273-ФЗ </w:t>
            </w:r>
          </w:p>
          <w:p w:rsidR="004A2E0A" w:rsidRPr="00A91906" w:rsidRDefault="004A2E0A" w:rsidP="00DC3A9E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«О противодействии коррупции», Федеральным законом от 2  марта 2007 года №25-ФЗ «О  муниципальной службе в Российской Федерации», Указом Президента Российской </w:t>
            </w:r>
            <w:r w:rsidR="00DC3A9E" w:rsidRPr="00A91906">
              <w:rPr>
                <w:rFonts w:ascii="Times New Roman" w:hAnsi="Times New Roman" w:cs="Times New Roman"/>
                <w:sz w:val="28"/>
                <w:szCs w:val="28"/>
              </w:rPr>
              <w:t>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proofErr w:type="gramEnd"/>
            <w:r w:rsidR="00DC3A9E" w:rsidRPr="00A91906">
              <w:rPr>
                <w:rFonts w:ascii="Times New Roman" w:hAnsi="Times New Roman" w:cs="Times New Roman"/>
                <w:sz w:val="28"/>
                <w:szCs w:val="28"/>
              </w:rPr>
              <w:t>, и о внесении изменений в некоторые акты Президента Российской Федерации»  Администрация Каменского сельского поселения Кардымовского района Смоленской области</w:t>
            </w:r>
          </w:p>
          <w:p w:rsidR="00DC3A9E" w:rsidRPr="00A91906" w:rsidRDefault="00DC3A9E" w:rsidP="00DC3A9E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0A" w:rsidRPr="00A91906" w:rsidRDefault="00DC3A9E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proofErr w:type="gramStart"/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о в л я е т:</w:t>
            </w:r>
          </w:p>
          <w:p w:rsidR="00DC3A9E" w:rsidRPr="00A91906" w:rsidRDefault="00DC3A9E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A9E" w:rsidRPr="00A91906" w:rsidRDefault="00DC3A9E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       1. Утвердить Положение о комиссии по соблюдению требований к служебному поведению муниципальных служащих Администрации Каменского сельского поселения Кардымовского района Смоленской области и урегулированию конфликта интересов согласно приложению 1.</w:t>
            </w:r>
          </w:p>
          <w:p w:rsidR="00DC3A9E" w:rsidRPr="00A91906" w:rsidRDefault="00DC3A9E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      2. Утвердить состав Комиссии по соблюдению требов</w:t>
            </w:r>
            <w:r w:rsidR="00956C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ний к служебному поведению муниципальных служащих Администрации Каменского  сельского </w:t>
            </w:r>
            <w:r w:rsidRPr="00A9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Кардымовского района Смоленской области</w:t>
            </w:r>
            <w:r w:rsidR="00216596"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 согласно приложению 2.</w:t>
            </w:r>
          </w:p>
          <w:p w:rsidR="00216596" w:rsidRPr="00A91906" w:rsidRDefault="00216596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   3.Постановление  Администрации Каменского сельского поселения Кардымовского района Смоленской области от 01.12.2010 №39 «Об утверждении состава Комиссии  </w:t>
            </w:r>
            <w:proofErr w:type="gramStart"/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соблюдений</w:t>
            </w:r>
            <w:proofErr w:type="gramEnd"/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служебному поведению муниципальных служащих Администрации Каменского сельского поселения Кардымовского района Смоленской области и урегулированию конфликта интересов» признать утратившим силу.</w:t>
            </w:r>
          </w:p>
          <w:p w:rsidR="00216596" w:rsidRPr="00A91906" w:rsidRDefault="00216596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   4. Ст. инспектору Администрации Каменского сельского поселения Кардымовского района Смоленской области  ознакомить муниципальных служащих Администрации Каменского сельского поселения Кардымовского района Смоленской области с настоящим постановлением под роспись.</w:t>
            </w:r>
          </w:p>
          <w:p w:rsidR="00216596" w:rsidRPr="00A91906" w:rsidRDefault="00216596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   5. Контроль исполнения настоящего постановления оставляю  за собой.</w:t>
            </w:r>
          </w:p>
          <w:p w:rsidR="00216596" w:rsidRPr="00A91906" w:rsidRDefault="00216596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596" w:rsidRPr="00A91906" w:rsidRDefault="00216596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596" w:rsidRPr="00A91906" w:rsidRDefault="00216596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596" w:rsidRPr="00A91906" w:rsidRDefault="00216596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</w:t>
            </w:r>
          </w:p>
          <w:p w:rsidR="00216596" w:rsidRPr="00A91906" w:rsidRDefault="00216596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Каменского сельского поселения</w:t>
            </w:r>
          </w:p>
          <w:p w:rsidR="00216596" w:rsidRPr="00A91906" w:rsidRDefault="00216596" w:rsidP="00DC3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Кардымовского района Смоленской области                              В.П.Шевелева</w:t>
            </w:r>
          </w:p>
          <w:p w:rsidR="004A2E0A" w:rsidRPr="00A91906" w:rsidRDefault="004A2E0A" w:rsidP="00DC3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0A" w:rsidRPr="00A91906" w:rsidRDefault="004A2E0A" w:rsidP="00DC3A9E">
            <w:pPr>
              <w:ind w:right="-28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2E0A" w:rsidRPr="00A91906" w:rsidRDefault="004A2E0A" w:rsidP="00DC3A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2E0A" w:rsidRPr="00A91906" w:rsidRDefault="004A2E0A" w:rsidP="00DC3A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2E0A" w:rsidRPr="00A91906" w:rsidRDefault="004A2E0A" w:rsidP="00DC3A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E0A" w:rsidRPr="00A91906" w:rsidTr="00DC3A9E"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0A" w:rsidRPr="00A91906" w:rsidRDefault="004A2E0A" w:rsidP="004A2E0A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2E0A" w:rsidRPr="00A91906" w:rsidRDefault="004A2E0A" w:rsidP="004A2E0A">
      <w:pPr>
        <w:pStyle w:val="a3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A91906">
        <w:rPr>
          <w:rFonts w:ascii="Times New Roman" w:hAnsi="Times New Roman"/>
          <w:color w:val="000000"/>
          <w:sz w:val="28"/>
          <w:szCs w:val="28"/>
        </w:rPr>
        <w:t>  </w:t>
      </w:r>
    </w:p>
    <w:p w:rsidR="004A2E0A" w:rsidRPr="00A91906" w:rsidRDefault="004A2E0A" w:rsidP="004A2E0A">
      <w:pPr>
        <w:pStyle w:val="a3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E0A" w:rsidRPr="00A91906" w:rsidRDefault="004A2E0A" w:rsidP="004A2E0A">
      <w:pPr>
        <w:pStyle w:val="a3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E0A" w:rsidRPr="00A91906" w:rsidRDefault="004A2E0A" w:rsidP="004A2E0A">
      <w:pPr>
        <w:pStyle w:val="a3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E0A" w:rsidRPr="00A91906" w:rsidRDefault="004A2E0A" w:rsidP="004A2E0A">
      <w:pPr>
        <w:pStyle w:val="a3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E0A" w:rsidRPr="00A91906" w:rsidRDefault="004A2E0A" w:rsidP="004A2E0A">
      <w:pPr>
        <w:pStyle w:val="a3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E0A" w:rsidRPr="00A91906" w:rsidRDefault="004A2E0A" w:rsidP="004A2E0A">
      <w:pPr>
        <w:pStyle w:val="a3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E0A" w:rsidRPr="00A91906" w:rsidRDefault="004A2E0A" w:rsidP="004A2E0A">
      <w:pPr>
        <w:pStyle w:val="a3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E0A" w:rsidRPr="00A91906" w:rsidRDefault="004A2E0A" w:rsidP="004A2E0A">
      <w:pPr>
        <w:pStyle w:val="a3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E0A" w:rsidRPr="00A91906" w:rsidRDefault="004A2E0A" w:rsidP="004A2E0A">
      <w:pPr>
        <w:pStyle w:val="a3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E0A" w:rsidRDefault="004A2E0A" w:rsidP="004A2E0A">
      <w:pPr>
        <w:pStyle w:val="a3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BA9" w:rsidRPr="00A91906" w:rsidRDefault="00950BA9" w:rsidP="004A2E0A">
      <w:pPr>
        <w:pStyle w:val="a3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E0A" w:rsidRPr="00A91906" w:rsidRDefault="004A2E0A" w:rsidP="004A2E0A">
      <w:pPr>
        <w:pStyle w:val="a3"/>
        <w:ind w:firstLine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49CA" w:rsidRPr="00A91906" w:rsidRDefault="004A2E0A" w:rsidP="00ED49C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9190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tbl>
      <w:tblPr>
        <w:tblStyle w:val="a4"/>
        <w:tblW w:w="5000" w:type="pct"/>
        <w:tblLook w:val="04A0"/>
      </w:tblPr>
      <w:tblGrid>
        <w:gridCol w:w="5210"/>
        <w:gridCol w:w="5211"/>
      </w:tblGrid>
      <w:tr w:rsidR="00ED49CA" w:rsidRPr="00A91906" w:rsidTr="00ED49C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D49CA" w:rsidRPr="00A91906" w:rsidRDefault="00ED49CA" w:rsidP="00ED49C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D49CA" w:rsidRPr="00A91906" w:rsidRDefault="00ED49CA" w:rsidP="00ED49C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Приложение №1</w:t>
            </w:r>
          </w:p>
          <w:p w:rsidR="00ED49CA" w:rsidRPr="00A91906" w:rsidRDefault="00ED49CA" w:rsidP="00ED49C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Каменского сельского поселения Кардымовского района Смоленской области </w:t>
            </w:r>
          </w:p>
          <w:p w:rsidR="00ED49CA" w:rsidRPr="00A91906" w:rsidRDefault="00ED49CA" w:rsidP="00ED49C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  <w:r w:rsidR="00271909">
              <w:rPr>
                <w:rFonts w:ascii="Times New Roman" w:hAnsi="Times New Roman"/>
                <w:color w:val="000000"/>
                <w:sz w:val="28"/>
                <w:szCs w:val="28"/>
              </w:rPr>
              <w:t>01» 04.</w:t>
            </w:r>
            <w:r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>2016 №</w:t>
            </w:r>
            <w:r w:rsidR="00271909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  <w:p w:rsidR="00ED49CA" w:rsidRPr="00A91906" w:rsidRDefault="00ED49CA" w:rsidP="00ED49C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49CA" w:rsidRPr="00A91906" w:rsidRDefault="00ED49CA" w:rsidP="00ED49C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D49CA" w:rsidRPr="00A91906" w:rsidRDefault="00ED49CA" w:rsidP="00ED49C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 Каменского сельского поселения Кардымовского района Смоленской области</w:t>
            </w:r>
          </w:p>
          <w:p w:rsidR="00ED49CA" w:rsidRPr="00A91906" w:rsidRDefault="00271909" w:rsidP="0027190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«01</w:t>
            </w:r>
            <w:r w:rsidR="00ED49CA"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04.</w:t>
            </w:r>
            <w:r w:rsidR="00ED49CA"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>2016  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ED49CA" w:rsidRPr="00A91906" w:rsidTr="00ED49CA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D49CA" w:rsidRPr="00A91906" w:rsidRDefault="00ED49CA" w:rsidP="00ED49C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D49CA" w:rsidRPr="00A91906" w:rsidRDefault="00ED49CA" w:rsidP="00ED49C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A2E0A" w:rsidRPr="00A91906" w:rsidRDefault="004A2E0A" w:rsidP="004A2E0A">
      <w:pPr>
        <w:pStyle w:val="ConsPlusTitle"/>
        <w:widowControl/>
        <w:ind w:left="-560" w:right="-306" w:firstLine="700"/>
        <w:jc w:val="center"/>
      </w:pPr>
    </w:p>
    <w:p w:rsidR="004A2E0A" w:rsidRPr="00A91906" w:rsidRDefault="004A2E0A" w:rsidP="004A2E0A">
      <w:pPr>
        <w:pStyle w:val="ConsPlusTitle"/>
        <w:widowControl/>
        <w:ind w:left="-560" w:right="-306"/>
        <w:jc w:val="center"/>
      </w:pPr>
      <w:r w:rsidRPr="00A91906">
        <w:t>ПОЛОЖЕНИЕ</w:t>
      </w:r>
    </w:p>
    <w:p w:rsidR="004A2E0A" w:rsidRPr="00A91906" w:rsidRDefault="004A2E0A" w:rsidP="004A2E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1906">
        <w:rPr>
          <w:rFonts w:ascii="Times New Roman" w:hAnsi="Times New Roman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ED49CA" w:rsidRPr="00A91906">
        <w:rPr>
          <w:rFonts w:ascii="Times New Roman" w:hAnsi="Times New Roman"/>
          <w:b/>
          <w:color w:val="000000"/>
          <w:sz w:val="28"/>
          <w:szCs w:val="28"/>
        </w:rPr>
        <w:t>Администрации Каменского сельского поселения Кардымовского района</w:t>
      </w:r>
      <w:r w:rsidRPr="00A91906">
        <w:rPr>
          <w:rFonts w:ascii="Times New Roman" w:hAnsi="Times New Roman"/>
          <w:b/>
          <w:color w:val="000000"/>
          <w:sz w:val="28"/>
          <w:szCs w:val="28"/>
        </w:rPr>
        <w:t xml:space="preserve"> Смоленской области </w:t>
      </w:r>
      <w:r w:rsidRPr="00A91906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E0A" w:rsidRPr="00A91906" w:rsidRDefault="004A2E0A" w:rsidP="004A2E0A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ED49CA" w:rsidRPr="00A91906">
        <w:rPr>
          <w:rFonts w:ascii="Times New Roman" w:hAnsi="Times New Roman" w:cs="Times New Roman"/>
          <w:sz w:val="28"/>
          <w:szCs w:val="28"/>
        </w:rPr>
        <w:t>Администрации 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и урегулированию конфликта интересов (далее - комиссия).</w:t>
      </w:r>
    </w:p>
    <w:p w:rsidR="004A2E0A" w:rsidRPr="00A91906" w:rsidRDefault="004A2E0A" w:rsidP="004A2E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1906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</w:t>
      </w:r>
      <w:r w:rsidR="00ED49CA" w:rsidRPr="00A91906">
        <w:rPr>
          <w:rFonts w:ascii="Times New Roman" w:hAnsi="Times New Roman"/>
          <w:sz w:val="28"/>
          <w:szCs w:val="28"/>
        </w:rPr>
        <w:t xml:space="preserve">Администрации Каменского сельского поселения  </w:t>
      </w:r>
      <w:r w:rsidRPr="00A91906">
        <w:rPr>
          <w:rFonts w:ascii="Times New Roman" w:hAnsi="Times New Roman"/>
          <w:sz w:val="28"/>
          <w:szCs w:val="28"/>
        </w:rPr>
        <w:t>Карды</w:t>
      </w:r>
      <w:r w:rsidR="00ED49CA" w:rsidRPr="00A91906">
        <w:rPr>
          <w:rFonts w:ascii="Times New Roman" w:hAnsi="Times New Roman"/>
          <w:sz w:val="28"/>
          <w:szCs w:val="28"/>
        </w:rPr>
        <w:t>мовского района</w:t>
      </w:r>
      <w:r w:rsidRPr="00A91906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Администрации  </w:t>
      </w:r>
      <w:r w:rsidR="00ED49CA" w:rsidRPr="00A91906"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области:           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906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служащими, замещающими должности муниципальной службы в </w:t>
      </w:r>
      <w:r w:rsidR="00ED49CA" w:rsidRPr="00A91906">
        <w:rPr>
          <w:rFonts w:ascii="Times New Roman" w:hAnsi="Times New Roman" w:cs="Times New Roman"/>
          <w:sz w:val="28"/>
          <w:szCs w:val="28"/>
        </w:rPr>
        <w:t>Администрации 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</w:t>
      </w:r>
      <w:r w:rsidRPr="00A91906">
        <w:rPr>
          <w:rFonts w:ascii="Times New Roman" w:hAnsi="Times New Roman" w:cs="Times New Roman"/>
          <w:sz w:val="28"/>
          <w:szCs w:val="28"/>
        </w:rPr>
        <w:lastRenderedPageBreak/>
        <w:t>требования к служебному поведению и</w:t>
      </w:r>
      <w:proofErr w:type="gramEnd"/>
      <w:r w:rsidRPr="00A919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91906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интересов);</w:t>
      </w:r>
      <w:proofErr w:type="gramEnd"/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ED49CA" w:rsidRPr="00A91906"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Кардымовского  района 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мер по предупреждению коррупции.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5. Комиссия образуется правовым актом Администрации </w:t>
      </w:r>
      <w:r w:rsidR="00BE1C8B" w:rsidRPr="00A91906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Кардымовского района 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области. Указанным актом утверждаются состав комиссии и  порядок ее работы.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а) заместитель Гл</w:t>
      </w:r>
      <w:r w:rsidR="00C636D4" w:rsidRPr="00A91906">
        <w:rPr>
          <w:rFonts w:ascii="Times New Roman" w:hAnsi="Times New Roman" w:cs="Times New Roman"/>
          <w:sz w:val="28"/>
          <w:szCs w:val="28"/>
        </w:rPr>
        <w:t>авы муниципального образования  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области,  который является председателем комиссии; </w:t>
      </w:r>
    </w:p>
    <w:p w:rsidR="00C636D4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б) </w:t>
      </w:r>
      <w:r w:rsidR="00C636D4" w:rsidRPr="00A91906">
        <w:rPr>
          <w:rFonts w:ascii="Times New Roman" w:hAnsi="Times New Roman" w:cs="Times New Roman"/>
          <w:sz w:val="28"/>
          <w:szCs w:val="28"/>
        </w:rPr>
        <w:t>ст. инспектор Администрации Каменского сельского поселения, ответственное лицо по ведению кадровой работы, который является секретарем комиссии;</w:t>
      </w:r>
      <w:r w:rsidRPr="00A91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в) специалист Администрации </w:t>
      </w:r>
      <w:r w:rsidR="00C636D4" w:rsidRPr="00A91906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Кардымовского  района 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Заместитель председателя комиссии назначается Гла</w:t>
      </w:r>
      <w:r w:rsidR="00C636D4" w:rsidRPr="00A91906">
        <w:rPr>
          <w:rFonts w:ascii="Times New Roman" w:hAnsi="Times New Roman" w:cs="Times New Roman"/>
          <w:sz w:val="28"/>
          <w:szCs w:val="28"/>
        </w:rPr>
        <w:t>вой муниципального образования  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из числа членов комиссии,</w:t>
      </w:r>
      <w:r w:rsidRPr="00A91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906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</w:t>
      </w:r>
      <w:r w:rsidR="00C636D4" w:rsidRPr="00A91906">
        <w:rPr>
          <w:rFonts w:ascii="Times New Roman" w:hAnsi="Times New Roman" w:cs="Times New Roman"/>
          <w:sz w:val="28"/>
          <w:szCs w:val="28"/>
        </w:rPr>
        <w:t>бы в муниципальном образовании  Каменского сельского поселения Кардымовского</w:t>
      </w:r>
      <w:r w:rsidRPr="00A91906">
        <w:rPr>
          <w:rFonts w:ascii="Times New Roman" w:hAnsi="Times New Roman" w:cs="Times New Roman"/>
          <w:sz w:val="28"/>
          <w:szCs w:val="28"/>
        </w:rPr>
        <w:t xml:space="preserve"> ра</w:t>
      </w:r>
      <w:r w:rsidR="00C636D4" w:rsidRPr="00A91906">
        <w:rPr>
          <w:rFonts w:ascii="Times New Roman" w:hAnsi="Times New Roman" w:cs="Times New Roman"/>
          <w:sz w:val="28"/>
          <w:szCs w:val="28"/>
        </w:rPr>
        <w:t>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7. Гл</w:t>
      </w:r>
      <w:r w:rsidR="00C636D4" w:rsidRPr="00A91906">
        <w:rPr>
          <w:rFonts w:ascii="Times New Roman" w:hAnsi="Times New Roman" w:cs="Times New Roman"/>
          <w:sz w:val="28"/>
          <w:szCs w:val="28"/>
        </w:rPr>
        <w:t>ава муниципального образования  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может принять решение о включении в состав комиссии: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A919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1906">
        <w:rPr>
          <w:rFonts w:ascii="Times New Roman" w:hAnsi="Times New Roman" w:cs="Times New Roman"/>
          <w:sz w:val="28"/>
          <w:szCs w:val="28"/>
        </w:rPr>
        <w:t>представителя Общественной палаты Смоленской области;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91906">
        <w:rPr>
          <w:rFonts w:ascii="Times New Roman" w:hAnsi="Times New Roman" w:cs="Times New Roman"/>
          <w:sz w:val="28"/>
          <w:szCs w:val="28"/>
        </w:rPr>
        <w:t xml:space="preserve">Лица, указанные в подпункте «г»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 w:rsidRPr="00A919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1906">
        <w:rPr>
          <w:rFonts w:ascii="Times New Roman" w:hAnsi="Times New Roman" w:cs="Times New Roman"/>
          <w:sz w:val="28"/>
          <w:szCs w:val="28"/>
        </w:rPr>
        <w:t xml:space="preserve"> Общественной палатой Смоленской области, с профсоюзной организацией, действующей в установленном порядке в муниципальном образовании «Кардымовский район» Смоленской области, на основании запроса Главы муниципал</w:t>
      </w:r>
      <w:r w:rsidR="00C636D4" w:rsidRPr="00A91906">
        <w:rPr>
          <w:rFonts w:ascii="Times New Roman" w:hAnsi="Times New Roman" w:cs="Times New Roman"/>
          <w:sz w:val="28"/>
          <w:szCs w:val="28"/>
        </w:rPr>
        <w:t>ьного образования  Каменского</w:t>
      </w:r>
      <w:proofErr w:type="gramEnd"/>
      <w:r w:rsidR="00C636D4" w:rsidRPr="00A91906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муниципальной службы в муниципальном образовании </w:t>
      </w:r>
      <w:r w:rsidR="005B4F16" w:rsidRPr="00A91906"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области,  должно составлять не менее одной четверти от общего числа членов комиссии.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proofErr w:type="gramStart"/>
      <w:r w:rsidRPr="00A91906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lastRenderedPageBreak/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5E3C6B"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Кардымовского района 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области, недопустимо.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906">
        <w:rPr>
          <w:rFonts w:ascii="Times New Roman" w:hAnsi="Times New Roman" w:cs="Times New Roman"/>
          <w:sz w:val="28"/>
          <w:szCs w:val="28"/>
        </w:rPr>
        <w:t xml:space="preserve">а) представление Главы </w:t>
      </w:r>
      <w:r w:rsidR="002719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E3C6B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в соответствии с пунктом</w:t>
      </w:r>
      <w:r w:rsidRPr="00A919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1906">
        <w:rPr>
          <w:rFonts w:ascii="Times New Roman" w:hAnsi="Times New Roman" w:cs="Times New Roman"/>
          <w:sz w:val="28"/>
          <w:szCs w:val="28"/>
        </w:rPr>
        <w:t xml:space="preserve">4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="005E3C6B">
        <w:rPr>
          <w:rFonts w:ascii="Times New Roman" w:hAnsi="Times New Roman" w:cs="Times New Roman"/>
          <w:sz w:val="28"/>
          <w:szCs w:val="28"/>
        </w:rPr>
        <w:t>Администрации 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области, утвержденного Постановлением </w:t>
      </w:r>
      <w:r w:rsidR="000C1F42">
        <w:rPr>
          <w:rFonts w:ascii="Times New Roman" w:hAnsi="Times New Roman" w:cs="Times New Roman"/>
          <w:sz w:val="28"/>
          <w:szCs w:val="28"/>
        </w:rPr>
        <w:t>Администрации Каменского сельского поселения Кардымовского района</w:t>
      </w:r>
      <w:proofErr w:type="gramEnd"/>
      <w:r w:rsidR="000C1F42">
        <w:rPr>
          <w:rFonts w:ascii="Times New Roman" w:hAnsi="Times New Roman" w:cs="Times New Roman"/>
          <w:sz w:val="28"/>
          <w:szCs w:val="28"/>
        </w:rPr>
        <w:t xml:space="preserve"> 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0C1F42">
        <w:rPr>
          <w:rFonts w:ascii="Times New Roman" w:hAnsi="Times New Roman" w:cs="Times New Roman"/>
          <w:sz w:val="28"/>
          <w:szCs w:val="28"/>
        </w:rPr>
        <w:t>15.12.2010</w:t>
      </w:r>
      <w:r w:rsidRPr="00A91906">
        <w:rPr>
          <w:rFonts w:ascii="Times New Roman" w:hAnsi="Times New Roman" w:cs="Times New Roman"/>
          <w:sz w:val="28"/>
          <w:szCs w:val="28"/>
        </w:rPr>
        <w:t xml:space="preserve"> №</w:t>
      </w:r>
      <w:r w:rsidR="000C1F42">
        <w:rPr>
          <w:rFonts w:ascii="Times New Roman" w:hAnsi="Times New Roman" w:cs="Times New Roman"/>
          <w:sz w:val="28"/>
          <w:szCs w:val="28"/>
        </w:rPr>
        <w:t>39</w:t>
      </w:r>
      <w:r w:rsidRPr="00A91906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4 названного Положения;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б) поступившие в </w:t>
      </w:r>
      <w:r w:rsidR="000C1F42">
        <w:rPr>
          <w:rFonts w:ascii="Times New Roman" w:hAnsi="Times New Roman" w:cs="Times New Roman"/>
          <w:sz w:val="28"/>
          <w:szCs w:val="28"/>
        </w:rPr>
        <w:t>Администрацию 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в порядке, установленном нормативным правовым актом Администрации </w:t>
      </w:r>
      <w:r w:rsidR="000C1F42"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 Смоленской области;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906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0C1F42">
        <w:rPr>
          <w:rFonts w:ascii="Times New Roman" w:hAnsi="Times New Roman" w:cs="Times New Roman"/>
          <w:sz w:val="28"/>
          <w:szCs w:val="28"/>
        </w:rPr>
        <w:t>Администрации 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должность муниципальной службы, включенную в перечень, утвержденный постановлением </w:t>
      </w:r>
      <w:r w:rsidR="000C1F42"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 Кардымовского района </w:t>
      </w:r>
      <w:r w:rsidRPr="00A91906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0C1F42">
        <w:rPr>
          <w:rFonts w:ascii="Times New Roman" w:hAnsi="Times New Roman" w:cs="Times New Roman"/>
          <w:sz w:val="28"/>
          <w:szCs w:val="28"/>
        </w:rPr>
        <w:t>26.12.2014 №118</w:t>
      </w:r>
      <w:r w:rsidRPr="00A91906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</w:t>
      </w:r>
      <w:r w:rsidRPr="00A91906">
        <w:rPr>
          <w:rFonts w:ascii="Times New Roman" w:hAnsi="Times New Roman" w:cs="Times New Roman"/>
          <w:sz w:val="28"/>
          <w:szCs w:val="28"/>
        </w:rPr>
        <w:lastRenderedPageBreak/>
        <w:t>правового договора в коммерческой или некоммерческой организации, если отдельные функции по государственному</w:t>
      </w:r>
      <w:proofErr w:type="gramEnd"/>
      <w:r w:rsidRPr="00A91906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в) представление Гл</w:t>
      </w:r>
      <w:r w:rsidR="000C1F42">
        <w:rPr>
          <w:rFonts w:ascii="Times New Roman" w:hAnsi="Times New Roman" w:cs="Times New Roman"/>
          <w:sz w:val="28"/>
          <w:szCs w:val="28"/>
        </w:rPr>
        <w:t>авы муниципального образования Каменского сельского поселения Кардымовского 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16. Председатель комиссии при поступлении к нему в порядке, предусмотренном правовым актом Администрации </w:t>
      </w:r>
      <w:r w:rsidR="000C1F42"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области,  информации, содержащей основания для проведения заседания комиссии: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</w:t>
      </w:r>
      <w:proofErr w:type="gramStart"/>
      <w:r w:rsidRPr="00A91906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A91906">
        <w:rPr>
          <w:rFonts w:ascii="Times New Roman" w:hAnsi="Times New Roman" w:cs="Times New Roman"/>
          <w:sz w:val="28"/>
          <w:szCs w:val="28"/>
        </w:rPr>
        <w:t xml:space="preserve"> а в случае, указанном в абзаце четвертом подпункта «б» пункта 14 настоящего Положения, позднее трех дней со дня поступления указанной информации;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11 настоящего Положения, принимает решение </w:t>
      </w:r>
      <w:r w:rsidRPr="00A91906">
        <w:rPr>
          <w:rFonts w:ascii="Times New Roman" w:hAnsi="Times New Roman" w:cs="Times New Roman"/>
          <w:sz w:val="28"/>
          <w:szCs w:val="28"/>
        </w:rPr>
        <w:lastRenderedPageBreak/>
        <w:t>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906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пунктом 3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="000C1F42"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</w:t>
      </w:r>
      <w:r w:rsidR="0029300E"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области, утвержденного постановлением Администрации </w:t>
      </w:r>
      <w:r w:rsidR="0029300E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 Кардымовского района </w:t>
      </w:r>
      <w:r w:rsidRPr="00A91906">
        <w:rPr>
          <w:rFonts w:ascii="Times New Roman" w:hAnsi="Times New Roman" w:cs="Times New Roman"/>
          <w:sz w:val="28"/>
          <w:szCs w:val="28"/>
        </w:rPr>
        <w:t>Смоленской области являются достоверными и</w:t>
      </w:r>
      <w:proofErr w:type="gramEnd"/>
      <w:r w:rsidRPr="00A91906">
        <w:rPr>
          <w:rFonts w:ascii="Times New Roman" w:hAnsi="Times New Roman" w:cs="Times New Roman"/>
          <w:sz w:val="28"/>
          <w:szCs w:val="28"/>
        </w:rPr>
        <w:t xml:space="preserve"> полными;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пунктом 3 Положения, названного в подпункте «а» настоящего пункта, являются недостоверными и  (или)  неполными.   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lastRenderedPageBreak/>
        <w:t>В этом случае комиссия рекомендует Гл</w:t>
      </w:r>
      <w:r w:rsidR="0029300E">
        <w:rPr>
          <w:rFonts w:ascii="Times New Roman" w:hAnsi="Times New Roman" w:cs="Times New Roman"/>
          <w:sz w:val="28"/>
          <w:szCs w:val="28"/>
        </w:rPr>
        <w:t xml:space="preserve">аве муниципального образования Каменского сельского поселения </w:t>
      </w:r>
      <w:r w:rsidRPr="00A91906">
        <w:rPr>
          <w:rFonts w:ascii="Times New Roman" w:hAnsi="Times New Roman" w:cs="Times New Roman"/>
          <w:sz w:val="28"/>
          <w:szCs w:val="28"/>
        </w:rPr>
        <w:t>Ка</w:t>
      </w:r>
      <w:r w:rsidR="0029300E">
        <w:rPr>
          <w:rFonts w:ascii="Times New Roman" w:hAnsi="Times New Roman" w:cs="Times New Roman"/>
          <w:sz w:val="28"/>
          <w:szCs w:val="28"/>
        </w:rPr>
        <w:t>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 применить к муниципальному служащему дисциплинарное взыскание.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В этом случае комиссия рекомендует Гла</w:t>
      </w:r>
      <w:r w:rsidR="0029300E">
        <w:rPr>
          <w:rFonts w:ascii="Times New Roman" w:hAnsi="Times New Roman" w:cs="Times New Roman"/>
          <w:sz w:val="28"/>
          <w:szCs w:val="28"/>
        </w:rPr>
        <w:t>ве  муниципального образования 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            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В этом случае комиссия рекомендует Гл</w:t>
      </w:r>
      <w:r w:rsidR="0029300E">
        <w:rPr>
          <w:rFonts w:ascii="Times New Roman" w:hAnsi="Times New Roman" w:cs="Times New Roman"/>
          <w:sz w:val="28"/>
          <w:szCs w:val="28"/>
        </w:rPr>
        <w:t>аве муниципального образования 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применить к муниципальному служащему дисциплинарное взыскание.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23.1. По итогам рассмотрения вопросов, указанных в абзаце четвертом подпункта «б» пункта 14 настоящего Положения, комиссия подготавливает мотивированное заключение на каждое из поступивших уведомлений и принимает одно из следующих решений: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</w:t>
      </w:r>
      <w:r w:rsidR="007C2B77"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применить к муниципальному служащему конкретную меру ответственности.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вопросов, предусмотренных подпунктами «а» и «б» пункта 14 настоящего Положения, при наличии к тому оснований комиссия </w:t>
      </w:r>
      <w:r w:rsidRPr="00A91906">
        <w:rPr>
          <w:rFonts w:ascii="Times New Roman" w:hAnsi="Times New Roman" w:cs="Times New Roman"/>
          <w:sz w:val="28"/>
          <w:szCs w:val="28"/>
        </w:rPr>
        <w:lastRenderedPageBreak/>
        <w:t>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26. Для исполнения решений комиссии могут быть подготовлены проекты правовых актов Администрации </w:t>
      </w:r>
      <w:r w:rsidR="007C2B77"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решений или поручений Гл</w:t>
      </w:r>
      <w:r w:rsidR="007C2B77">
        <w:rPr>
          <w:rFonts w:ascii="Times New Roman" w:hAnsi="Times New Roman" w:cs="Times New Roman"/>
          <w:sz w:val="28"/>
          <w:szCs w:val="28"/>
        </w:rPr>
        <w:t>авы муниципального образования  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области, которые в установленном порядке представляются на рассмотрение Гл</w:t>
      </w:r>
      <w:r w:rsidR="007C2B77">
        <w:rPr>
          <w:rFonts w:ascii="Times New Roman" w:hAnsi="Times New Roman" w:cs="Times New Roman"/>
          <w:sz w:val="28"/>
          <w:szCs w:val="28"/>
        </w:rPr>
        <w:t xml:space="preserve">аве муниципального образования  Каменского сельского поселения Кардымовского района 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области. 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 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муниципального образования </w:t>
      </w:r>
      <w:r w:rsidR="007C2B77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9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1906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7C2B77">
        <w:rPr>
          <w:rFonts w:ascii="Times New Roman" w:hAnsi="Times New Roman" w:cs="Times New Roman"/>
          <w:sz w:val="28"/>
          <w:szCs w:val="28"/>
        </w:rPr>
        <w:t>Каменского сельского поселения 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90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1906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31. Копии протокола заседания комиссии в 3-дневный срок со дня заседания направляются Главе муниципального образования</w:t>
      </w:r>
      <w:r w:rsidR="007C2B77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полностью или в виде выписок из него - муниципальному служащему, а также по решению комиссии - иным заинтересованным лицам.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В случае рассмотрения комиссией вопроса, указанного в абзаце четвертом подпункта «б» пункта 14 настоящего Положения, руководителю направляются также уведомления, мотивированные заключения и другие материалы, полученные в ходе предварительного рассмотрения уведомлений.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32. Глава муниципального образования</w:t>
      </w:r>
      <w:r w:rsidR="007C2B77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обязан рассмотреть протокол заседания комиссии и вправе учесть в пределах своей компетенции</w:t>
      </w:r>
      <w:r w:rsidR="00271909">
        <w:rPr>
          <w:rFonts w:ascii="Times New Roman" w:hAnsi="Times New Roman" w:cs="Times New Roman"/>
          <w:sz w:val="28"/>
          <w:szCs w:val="28"/>
        </w:rPr>
        <w:t>,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Pr="00A91906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Гл</w:t>
      </w:r>
      <w:r w:rsidR="007C2B77">
        <w:rPr>
          <w:rFonts w:ascii="Times New Roman" w:hAnsi="Times New Roman" w:cs="Times New Roman"/>
          <w:sz w:val="28"/>
          <w:szCs w:val="28"/>
        </w:rPr>
        <w:t>ава муниципального обра</w:t>
      </w:r>
      <w:r w:rsidR="00271909">
        <w:rPr>
          <w:rFonts w:ascii="Times New Roman" w:hAnsi="Times New Roman" w:cs="Times New Roman"/>
          <w:sz w:val="28"/>
          <w:szCs w:val="28"/>
        </w:rPr>
        <w:t>зования  Каменского сельского пос</w:t>
      </w:r>
      <w:r w:rsidR="007C2B77">
        <w:rPr>
          <w:rFonts w:ascii="Times New Roman" w:hAnsi="Times New Roman" w:cs="Times New Roman"/>
          <w:sz w:val="28"/>
          <w:szCs w:val="28"/>
        </w:rPr>
        <w:t>еления Кардымовского</w:t>
      </w:r>
      <w:r w:rsidRPr="00A9190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2B77">
        <w:rPr>
          <w:rFonts w:ascii="Times New Roman" w:hAnsi="Times New Roman" w:cs="Times New Roman"/>
          <w:sz w:val="28"/>
          <w:szCs w:val="28"/>
        </w:rPr>
        <w:t xml:space="preserve">а 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91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906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месячный, а в случае указанном в абзаце четвертом подпункта «б» пункта 14 настоящего Положения, в трехдневный срок со дня поступления к нему </w:t>
      </w:r>
      <w:r w:rsidRPr="00A91906">
        <w:rPr>
          <w:rFonts w:ascii="Times New Roman" w:hAnsi="Times New Roman" w:cs="Times New Roman"/>
          <w:sz w:val="28"/>
          <w:szCs w:val="28"/>
        </w:rPr>
        <w:lastRenderedPageBreak/>
        <w:t>протокола заседания комиссии.</w:t>
      </w:r>
      <w:proofErr w:type="gramEnd"/>
      <w:r w:rsidRPr="00A91906">
        <w:rPr>
          <w:rFonts w:ascii="Times New Roman" w:hAnsi="Times New Roman" w:cs="Times New Roman"/>
          <w:sz w:val="28"/>
          <w:szCs w:val="28"/>
        </w:rPr>
        <w:t xml:space="preserve"> Решение Гл</w:t>
      </w:r>
      <w:r w:rsidR="007C2B77">
        <w:rPr>
          <w:rFonts w:ascii="Times New Roman" w:hAnsi="Times New Roman" w:cs="Times New Roman"/>
          <w:sz w:val="28"/>
          <w:szCs w:val="28"/>
        </w:rPr>
        <w:t>авы муниципального образования 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оглашается на ближайшем заседании комиссии и принимается к сведению без обсуждения.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</w:t>
      </w:r>
      <w:r w:rsidR="007C2B77"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 для решения вопроса о применении к муниципальному служащему дисциплинарного взыскания.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A91906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6">
        <w:rPr>
          <w:rFonts w:ascii="Times New Roman" w:hAnsi="Times New Roman" w:cs="Times New Roman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55134">
        <w:rPr>
          <w:rFonts w:ascii="Times New Roman" w:hAnsi="Times New Roman" w:cs="Times New Roman"/>
          <w:sz w:val="28"/>
          <w:szCs w:val="28"/>
        </w:rPr>
        <w:t xml:space="preserve">ст. инспектором </w:t>
      </w:r>
      <w:r w:rsidRPr="00A91906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055134">
        <w:rPr>
          <w:rFonts w:ascii="Times New Roman" w:hAnsi="Times New Roman" w:cs="Times New Roman"/>
          <w:sz w:val="28"/>
          <w:szCs w:val="28"/>
        </w:rPr>
        <w:t xml:space="preserve">рации Каменского сельского поселения  Кардымовского района </w:t>
      </w:r>
      <w:r w:rsidRPr="00A91906">
        <w:rPr>
          <w:rFonts w:ascii="Times New Roman" w:hAnsi="Times New Roman" w:cs="Times New Roman"/>
          <w:sz w:val="28"/>
          <w:szCs w:val="28"/>
        </w:rPr>
        <w:t xml:space="preserve"> Смоленской области.  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E0A" w:rsidRPr="00A91906" w:rsidRDefault="004A2E0A" w:rsidP="004A2E0A">
      <w:pPr>
        <w:autoSpaceDE w:val="0"/>
        <w:autoSpaceDN w:val="0"/>
        <w:adjustRightInd w:val="0"/>
        <w:ind w:right="-30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90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4A2E0A" w:rsidRPr="00A91906" w:rsidRDefault="004A2E0A" w:rsidP="004A2E0A">
      <w:pPr>
        <w:autoSpaceDE w:val="0"/>
        <w:autoSpaceDN w:val="0"/>
        <w:adjustRightInd w:val="0"/>
        <w:ind w:right="-30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E0A" w:rsidRPr="00A91906" w:rsidRDefault="004A2E0A" w:rsidP="004A2E0A">
      <w:pPr>
        <w:autoSpaceDE w:val="0"/>
        <w:autoSpaceDN w:val="0"/>
        <w:adjustRightInd w:val="0"/>
        <w:ind w:right="-30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E0A" w:rsidRPr="00A91906" w:rsidRDefault="004A2E0A" w:rsidP="004A2E0A">
      <w:pPr>
        <w:autoSpaceDE w:val="0"/>
        <w:autoSpaceDN w:val="0"/>
        <w:adjustRightInd w:val="0"/>
        <w:ind w:right="-30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E0A" w:rsidRPr="00A91906" w:rsidRDefault="004A2E0A" w:rsidP="004A2E0A">
      <w:pPr>
        <w:autoSpaceDE w:val="0"/>
        <w:autoSpaceDN w:val="0"/>
        <w:adjustRightInd w:val="0"/>
        <w:ind w:right="-30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19" w:type="dxa"/>
        <w:tblInd w:w="5070" w:type="dxa"/>
        <w:tblLook w:val="04A0"/>
      </w:tblPr>
      <w:tblGrid>
        <w:gridCol w:w="4819"/>
      </w:tblGrid>
      <w:tr w:rsidR="004A2E0A" w:rsidRPr="00A91906" w:rsidTr="004A2E0A">
        <w:tc>
          <w:tcPr>
            <w:tcW w:w="4819" w:type="dxa"/>
          </w:tcPr>
          <w:p w:rsidR="004A2E0A" w:rsidRPr="00A91906" w:rsidRDefault="0005513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</w:t>
            </w:r>
            <w:r w:rsidR="004A2E0A"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>е №</w:t>
            </w:r>
            <w:r w:rsidR="0027190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A2E0A"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A2E0A" w:rsidRPr="00A91906" w:rsidRDefault="004A2E0A">
            <w:pPr>
              <w:pStyle w:val="a3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  <w:r w:rsidR="00055134">
              <w:rPr>
                <w:rFonts w:ascii="Times New Roman" w:hAnsi="Times New Roman"/>
                <w:color w:val="000000"/>
                <w:sz w:val="28"/>
                <w:szCs w:val="28"/>
              </w:rPr>
              <w:t>Каменского сельского поселения Кардымовского района</w:t>
            </w:r>
            <w:r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Смоленской области от «</w:t>
            </w:r>
            <w:r w:rsidR="0027190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271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04.2016 №36</w:t>
            </w:r>
          </w:p>
          <w:p w:rsidR="004A2E0A" w:rsidRPr="00A91906" w:rsidRDefault="004A2E0A">
            <w:pPr>
              <w:pStyle w:val="a3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A2E0A" w:rsidRPr="00A91906" w:rsidRDefault="004A2E0A">
            <w:pPr>
              <w:pStyle w:val="a3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A2E0A" w:rsidRPr="00A91906" w:rsidRDefault="004A2E0A">
            <w:pPr>
              <w:pStyle w:val="a3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="00055134">
              <w:rPr>
                <w:rFonts w:ascii="Times New Roman" w:hAnsi="Times New Roman"/>
                <w:color w:val="000000"/>
                <w:sz w:val="28"/>
                <w:szCs w:val="28"/>
              </w:rPr>
              <w:t>Каменского сельского поселения Кардымовского района</w:t>
            </w:r>
            <w:r w:rsidRPr="00A9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Смоленской области</w:t>
            </w:r>
          </w:p>
          <w:p w:rsidR="004A2E0A" w:rsidRPr="00A91906" w:rsidRDefault="004A2E0A">
            <w:pPr>
              <w:autoSpaceDE w:val="0"/>
              <w:autoSpaceDN w:val="0"/>
              <w:adjustRightInd w:val="0"/>
              <w:ind w:left="-108" w:right="-3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27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A91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7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04.</w:t>
            </w:r>
            <w:r w:rsidRPr="00A91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   №</w:t>
            </w:r>
            <w:r w:rsidR="0027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4A2E0A" w:rsidRPr="00A91906" w:rsidRDefault="004A2E0A">
            <w:pPr>
              <w:autoSpaceDE w:val="0"/>
              <w:autoSpaceDN w:val="0"/>
              <w:adjustRightInd w:val="0"/>
              <w:ind w:left="-108" w:right="-3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2E0A" w:rsidRPr="00A91906" w:rsidRDefault="004A2E0A">
            <w:pPr>
              <w:pStyle w:val="a3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A2E0A" w:rsidRPr="00A91906" w:rsidRDefault="004A2E0A" w:rsidP="004A2E0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A2E0A" w:rsidRPr="00A91906" w:rsidRDefault="004A2E0A" w:rsidP="004A2E0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1906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4A2E0A" w:rsidRPr="00A91906" w:rsidRDefault="004A2E0A" w:rsidP="004A2E0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06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05513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Каменского сельского поселения Кардымовского района</w:t>
      </w:r>
      <w:r w:rsidRPr="00A91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</w:t>
      </w:r>
      <w:r w:rsidRPr="00A91906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A2E0A" w:rsidRPr="00A91906" w:rsidRDefault="004A2E0A" w:rsidP="004A2E0A">
      <w:pPr>
        <w:autoSpaceDE w:val="0"/>
        <w:autoSpaceDN w:val="0"/>
        <w:adjustRightInd w:val="0"/>
        <w:ind w:right="-30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E0A" w:rsidRPr="00A91906" w:rsidRDefault="004A2E0A" w:rsidP="004A2E0A">
      <w:pPr>
        <w:autoSpaceDE w:val="0"/>
        <w:autoSpaceDN w:val="0"/>
        <w:adjustRightInd w:val="0"/>
        <w:ind w:right="-30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103"/>
      </w:tblGrid>
      <w:tr w:rsidR="004A2E0A" w:rsidRPr="00A91906" w:rsidTr="004A2E0A">
        <w:tc>
          <w:tcPr>
            <w:tcW w:w="5211" w:type="dxa"/>
            <w:hideMark/>
          </w:tcPr>
          <w:p w:rsidR="004A2E0A" w:rsidRPr="00A91906" w:rsidRDefault="00055134">
            <w:pPr>
              <w:autoSpaceDE w:val="0"/>
              <w:autoSpaceDN w:val="0"/>
              <w:adjustRightInd w:val="0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5103" w:type="dxa"/>
          </w:tcPr>
          <w:p w:rsidR="004A2E0A" w:rsidRPr="00A91906" w:rsidRDefault="004A2E0A">
            <w:pPr>
              <w:autoSpaceDE w:val="0"/>
              <w:autoSpaceDN w:val="0"/>
              <w:adjustRightInd w:val="0"/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r w:rsidR="00055134">
              <w:rPr>
                <w:rFonts w:ascii="Times New Roman" w:hAnsi="Times New Roman" w:cs="Times New Roman"/>
                <w:sz w:val="28"/>
                <w:szCs w:val="28"/>
              </w:rPr>
              <w:t>Каменского сельского поселения Кардымовского района</w:t>
            </w: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председатель комиссии,</w:t>
            </w:r>
          </w:p>
          <w:p w:rsidR="004A2E0A" w:rsidRPr="00A91906" w:rsidRDefault="004A2E0A">
            <w:pPr>
              <w:autoSpaceDE w:val="0"/>
              <w:autoSpaceDN w:val="0"/>
              <w:adjustRightInd w:val="0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0A" w:rsidRPr="00A91906" w:rsidTr="004A2E0A">
        <w:tc>
          <w:tcPr>
            <w:tcW w:w="5211" w:type="dxa"/>
            <w:hideMark/>
          </w:tcPr>
          <w:p w:rsidR="004A2E0A" w:rsidRPr="00A91906" w:rsidRDefault="00055134">
            <w:pPr>
              <w:autoSpaceDE w:val="0"/>
              <w:autoSpaceDN w:val="0"/>
              <w:adjustRightInd w:val="0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Татьяна Александровна</w:t>
            </w:r>
          </w:p>
        </w:tc>
        <w:tc>
          <w:tcPr>
            <w:tcW w:w="5103" w:type="dxa"/>
          </w:tcPr>
          <w:p w:rsidR="004A2E0A" w:rsidRPr="00A91906" w:rsidRDefault="00055134">
            <w:pPr>
              <w:autoSpaceDE w:val="0"/>
              <w:autoSpaceDN w:val="0"/>
              <w:adjustRightInd w:val="0"/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4A2E0A"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</w:t>
            </w:r>
            <w:r w:rsidR="00044359">
              <w:rPr>
                <w:rFonts w:ascii="Times New Roman" w:hAnsi="Times New Roman" w:cs="Times New Roman"/>
                <w:sz w:val="28"/>
                <w:szCs w:val="28"/>
              </w:rPr>
              <w:t>поселения Кардымовского района</w:t>
            </w:r>
            <w:r w:rsidR="004A2E0A"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заместитель председателя комиссии,</w:t>
            </w:r>
          </w:p>
          <w:p w:rsidR="004A2E0A" w:rsidRPr="00A91906" w:rsidRDefault="004A2E0A">
            <w:pPr>
              <w:autoSpaceDE w:val="0"/>
              <w:autoSpaceDN w:val="0"/>
              <w:adjustRightInd w:val="0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0A" w:rsidRPr="00A91906" w:rsidTr="004A2E0A">
        <w:tc>
          <w:tcPr>
            <w:tcW w:w="5211" w:type="dxa"/>
            <w:hideMark/>
          </w:tcPr>
          <w:p w:rsidR="004A2E0A" w:rsidRPr="00A91906" w:rsidRDefault="00044359">
            <w:pPr>
              <w:autoSpaceDE w:val="0"/>
              <w:autoSpaceDN w:val="0"/>
              <w:adjustRightInd w:val="0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5103" w:type="dxa"/>
          </w:tcPr>
          <w:p w:rsidR="004A2E0A" w:rsidRPr="00A91906" w:rsidRDefault="000443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инспектор </w:t>
            </w:r>
            <w:r w:rsidR="004A2E0A"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поселения Кардымовского района </w:t>
            </w:r>
            <w:r w:rsidR="004A2E0A" w:rsidRPr="00A9190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секретарь комиссии,</w:t>
            </w:r>
          </w:p>
          <w:p w:rsidR="004A2E0A" w:rsidRPr="00A91906" w:rsidRDefault="004A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0A" w:rsidRPr="00A91906" w:rsidTr="004A2E0A">
        <w:tc>
          <w:tcPr>
            <w:tcW w:w="5211" w:type="dxa"/>
          </w:tcPr>
          <w:p w:rsidR="004A2E0A" w:rsidRPr="00A91906" w:rsidRDefault="004A2E0A">
            <w:pPr>
              <w:autoSpaceDE w:val="0"/>
              <w:autoSpaceDN w:val="0"/>
              <w:adjustRightInd w:val="0"/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A2E0A" w:rsidRPr="00A91906" w:rsidRDefault="004A2E0A">
            <w:pPr>
              <w:autoSpaceDE w:val="0"/>
              <w:autoSpaceDN w:val="0"/>
              <w:adjustRightInd w:val="0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0A" w:rsidRPr="00A91906" w:rsidRDefault="00044359">
            <w:pPr>
              <w:autoSpaceDE w:val="0"/>
              <w:autoSpaceDN w:val="0"/>
              <w:adjustRightInd w:val="0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5103" w:type="dxa"/>
          </w:tcPr>
          <w:p w:rsidR="004A2E0A" w:rsidRPr="00A91906" w:rsidRDefault="004A2E0A">
            <w:pPr>
              <w:autoSpaceDE w:val="0"/>
              <w:autoSpaceDN w:val="0"/>
              <w:adjustRightInd w:val="0"/>
              <w:ind w:right="-3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2E0A" w:rsidRPr="00A91906" w:rsidRDefault="004A2E0A">
            <w:pPr>
              <w:autoSpaceDE w:val="0"/>
              <w:autoSpaceDN w:val="0"/>
              <w:adjustRightInd w:val="0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0A" w:rsidRPr="00A91906" w:rsidRDefault="00044359" w:rsidP="00E41B3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«Каменская основная школа»</w:t>
            </w:r>
            <w:r w:rsidR="00E41B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A2E0A" w:rsidRPr="00A91906" w:rsidTr="004A2E0A">
        <w:tc>
          <w:tcPr>
            <w:tcW w:w="5211" w:type="dxa"/>
            <w:hideMark/>
          </w:tcPr>
          <w:p w:rsidR="004A2E0A" w:rsidRPr="00A91906" w:rsidRDefault="00E41B33">
            <w:pPr>
              <w:autoSpaceDE w:val="0"/>
              <w:autoSpaceDN w:val="0"/>
              <w:adjustRightInd w:val="0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Раиса Ивановна</w:t>
            </w:r>
          </w:p>
        </w:tc>
        <w:tc>
          <w:tcPr>
            <w:tcW w:w="5103" w:type="dxa"/>
          </w:tcPr>
          <w:p w:rsidR="004A2E0A" w:rsidRPr="00A91906" w:rsidRDefault="00E41B3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Каменского Дома культуры, депутат сельского поселения</w:t>
            </w:r>
          </w:p>
          <w:p w:rsidR="004A2E0A" w:rsidRPr="00A91906" w:rsidRDefault="004A2E0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0A" w:rsidRPr="00A91906" w:rsidTr="004A2E0A">
        <w:tc>
          <w:tcPr>
            <w:tcW w:w="5211" w:type="dxa"/>
            <w:hideMark/>
          </w:tcPr>
          <w:p w:rsidR="004A2E0A" w:rsidRPr="00A91906" w:rsidRDefault="004A2E0A">
            <w:pPr>
              <w:autoSpaceDE w:val="0"/>
              <w:autoSpaceDN w:val="0"/>
              <w:adjustRightInd w:val="0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Независимые эксперты</w:t>
            </w:r>
          </w:p>
        </w:tc>
        <w:tc>
          <w:tcPr>
            <w:tcW w:w="5103" w:type="dxa"/>
            <w:hideMark/>
          </w:tcPr>
          <w:p w:rsidR="004A2E0A" w:rsidRPr="00A91906" w:rsidRDefault="004A2E0A">
            <w:pPr>
              <w:autoSpaceDE w:val="0"/>
              <w:autoSpaceDN w:val="0"/>
              <w:adjustRightInd w:val="0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6">
              <w:rPr>
                <w:rFonts w:ascii="Times New Roman" w:hAnsi="Times New Roman" w:cs="Times New Roman"/>
                <w:sz w:val="28"/>
                <w:szCs w:val="28"/>
              </w:rPr>
              <w:t>-по запросу</w:t>
            </w:r>
          </w:p>
        </w:tc>
      </w:tr>
    </w:tbl>
    <w:p w:rsidR="004A2E0A" w:rsidRPr="00A91906" w:rsidRDefault="004A2E0A" w:rsidP="004A2E0A">
      <w:pPr>
        <w:autoSpaceDE w:val="0"/>
        <w:autoSpaceDN w:val="0"/>
        <w:adjustRightInd w:val="0"/>
        <w:ind w:right="-30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D23" w:rsidRPr="00A91906" w:rsidRDefault="00DD7D23">
      <w:pPr>
        <w:rPr>
          <w:rFonts w:ascii="Times New Roman" w:hAnsi="Times New Roman" w:cs="Times New Roman"/>
          <w:sz w:val="28"/>
          <w:szCs w:val="28"/>
        </w:rPr>
      </w:pPr>
    </w:p>
    <w:sectPr w:rsidR="00DD7D23" w:rsidRPr="00A91906" w:rsidSect="00DC3A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E0A"/>
    <w:rsid w:val="00044359"/>
    <w:rsid w:val="00055134"/>
    <w:rsid w:val="000977E0"/>
    <w:rsid w:val="000C1F42"/>
    <w:rsid w:val="00104FE3"/>
    <w:rsid w:val="00216596"/>
    <w:rsid w:val="00271909"/>
    <w:rsid w:val="00274EDE"/>
    <w:rsid w:val="0029300E"/>
    <w:rsid w:val="004A2E0A"/>
    <w:rsid w:val="005B4F16"/>
    <w:rsid w:val="005E3C6B"/>
    <w:rsid w:val="007C2B77"/>
    <w:rsid w:val="00866103"/>
    <w:rsid w:val="00950BA9"/>
    <w:rsid w:val="00956C82"/>
    <w:rsid w:val="00A91906"/>
    <w:rsid w:val="00BE1C8B"/>
    <w:rsid w:val="00C636D4"/>
    <w:rsid w:val="00DC3A9E"/>
    <w:rsid w:val="00DD7D23"/>
    <w:rsid w:val="00E00774"/>
    <w:rsid w:val="00E24A27"/>
    <w:rsid w:val="00E41B33"/>
    <w:rsid w:val="00ED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DE"/>
  </w:style>
  <w:style w:type="paragraph" w:styleId="2">
    <w:name w:val="heading 2"/>
    <w:basedOn w:val="a"/>
    <w:next w:val="a"/>
    <w:link w:val="20"/>
    <w:qFormat/>
    <w:rsid w:val="00A919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E0A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ConsPlusTitle">
    <w:name w:val="ConsPlusTitle"/>
    <w:rsid w:val="004A2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ED4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91906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Body Text"/>
    <w:basedOn w:val="a"/>
    <w:link w:val="a6"/>
    <w:rsid w:val="00A91906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9190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FDF0-E295-4486-AFF0-E9EFCA20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15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dcterms:created xsi:type="dcterms:W3CDTF">2016-03-15T05:04:00Z</dcterms:created>
  <dcterms:modified xsi:type="dcterms:W3CDTF">2016-03-31T08:30:00Z</dcterms:modified>
</cp:coreProperties>
</file>