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1B" w:rsidRPr="00655C1B" w:rsidRDefault="00655C1B" w:rsidP="00655C1B">
      <w:pPr>
        <w:spacing w:after="0" w:line="240" w:lineRule="auto"/>
        <w:ind w:left="7788"/>
        <w:jc w:val="both"/>
        <w:rPr>
          <w:rFonts w:ascii="Times New Roman" w:hAnsi="Times New Roman" w:cs="Times New Roman"/>
          <w:b/>
          <w:sz w:val="28"/>
          <w:szCs w:val="28"/>
        </w:rPr>
      </w:pPr>
      <w:r w:rsidRPr="00655C1B">
        <w:rPr>
          <w:rFonts w:ascii="Times New Roman" w:hAnsi="Times New Roman" w:cs="Times New Roman"/>
          <w:sz w:val="28"/>
          <w:szCs w:val="28"/>
        </w:rPr>
        <w:t xml:space="preserve">                                                                                    </w:t>
      </w:r>
    </w:p>
    <w:p w:rsidR="00655C1B" w:rsidRPr="00655C1B" w:rsidRDefault="00655C1B" w:rsidP="00655C1B">
      <w:pPr>
        <w:spacing w:after="0" w:line="240" w:lineRule="auto"/>
        <w:jc w:val="both"/>
        <w:rPr>
          <w:rFonts w:ascii="Times New Roman" w:hAnsi="Times New Roman" w:cs="Times New Roman"/>
          <w:b/>
          <w:sz w:val="28"/>
          <w:szCs w:val="28"/>
        </w:rPr>
      </w:pPr>
    </w:p>
    <w:p w:rsidR="00EC65FF" w:rsidRDefault="00EC65FF" w:rsidP="00AF2E0B">
      <w:pPr>
        <w:spacing w:after="0" w:line="240" w:lineRule="auto"/>
        <w:jc w:val="center"/>
        <w:rPr>
          <w:rFonts w:ascii="Times New Roman" w:hAnsi="Times New Roman" w:cs="Times New Roman"/>
          <w:b/>
          <w:sz w:val="28"/>
          <w:szCs w:val="28"/>
        </w:rPr>
      </w:pPr>
    </w:p>
    <w:p w:rsidR="00AF2E0B" w:rsidRPr="00655C1B" w:rsidRDefault="00AF2E0B" w:rsidP="00AF2E0B">
      <w:pPr>
        <w:spacing w:after="0" w:line="240" w:lineRule="auto"/>
        <w:jc w:val="center"/>
        <w:rPr>
          <w:rFonts w:ascii="Times New Roman" w:hAnsi="Times New Roman" w:cs="Times New Roman"/>
          <w:b/>
          <w:sz w:val="28"/>
          <w:szCs w:val="28"/>
        </w:rPr>
      </w:pPr>
      <w:r w:rsidRPr="00655C1B">
        <w:rPr>
          <w:rFonts w:ascii="Times New Roman" w:hAnsi="Times New Roman" w:cs="Times New Roman"/>
          <w:b/>
          <w:sz w:val="28"/>
          <w:szCs w:val="28"/>
        </w:rPr>
        <w:t>Р</w:t>
      </w:r>
      <w:r>
        <w:rPr>
          <w:rFonts w:ascii="Times New Roman" w:hAnsi="Times New Roman" w:cs="Times New Roman"/>
          <w:b/>
          <w:sz w:val="28"/>
          <w:szCs w:val="28"/>
        </w:rPr>
        <w:t xml:space="preserve">оссийская  </w:t>
      </w:r>
      <w:r w:rsidRPr="00655C1B">
        <w:rPr>
          <w:rFonts w:ascii="Times New Roman" w:hAnsi="Times New Roman" w:cs="Times New Roman"/>
          <w:b/>
          <w:sz w:val="28"/>
          <w:szCs w:val="28"/>
        </w:rPr>
        <w:t>Ф</w:t>
      </w:r>
      <w:r>
        <w:rPr>
          <w:rFonts w:ascii="Times New Roman" w:hAnsi="Times New Roman" w:cs="Times New Roman"/>
          <w:b/>
          <w:sz w:val="28"/>
          <w:szCs w:val="28"/>
        </w:rPr>
        <w:t>едерация</w:t>
      </w:r>
    </w:p>
    <w:p w:rsidR="00AF2E0B" w:rsidRDefault="00AF2E0B" w:rsidP="00AF2E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Каменское сельское поселение Кардымовского района Смоленской области</w:t>
      </w:r>
    </w:p>
    <w:p w:rsidR="00AF2E0B" w:rsidRPr="00655C1B" w:rsidRDefault="00AF2E0B" w:rsidP="00AF2E0B">
      <w:pPr>
        <w:spacing w:after="0" w:line="240" w:lineRule="auto"/>
        <w:jc w:val="center"/>
        <w:rPr>
          <w:rFonts w:ascii="Times New Roman" w:hAnsi="Times New Roman" w:cs="Times New Roman"/>
          <w:b/>
          <w:sz w:val="28"/>
          <w:szCs w:val="28"/>
        </w:rPr>
      </w:pPr>
    </w:p>
    <w:p w:rsidR="00AF2E0B" w:rsidRDefault="00AF2E0B" w:rsidP="00AF2E0B">
      <w:pPr>
        <w:spacing w:after="0" w:line="240" w:lineRule="auto"/>
        <w:jc w:val="center"/>
        <w:rPr>
          <w:rFonts w:ascii="Times New Roman" w:hAnsi="Times New Roman" w:cs="Times New Roman"/>
          <w:b/>
          <w:sz w:val="28"/>
          <w:szCs w:val="28"/>
        </w:rPr>
      </w:pPr>
      <w:r w:rsidRPr="00655C1B">
        <w:rPr>
          <w:rFonts w:ascii="Times New Roman" w:hAnsi="Times New Roman" w:cs="Times New Roman"/>
          <w:b/>
          <w:sz w:val="28"/>
          <w:szCs w:val="28"/>
        </w:rPr>
        <w:t>РЕШЕНИЕ</w:t>
      </w:r>
    </w:p>
    <w:p w:rsidR="00EC65FF" w:rsidRDefault="00EC65FF" w:rsidP="00AF2E0B">
      <w:pPr>
        <w:spacing w:after="0" w:line="240" w:lineRule="auto"/>
        <w:jc w:val="center"/>
        <w:rPr>
          <w:rFonts w:ascii="Times New Roman" w:hAnsi="Times New Roman" w:cs="Times New Roman"/>
          <w:b/>
          <w:sz w:val="28"/>
          <w:szCs w:val="28"/>
        </w:rPr>
      </w:pPr>
    </w:p>
    <w:p w:rsidR="00AF2E0B" w:rsidRDefault="003F0B68" w:rsidP="00AF2E0B">
      <w:pPr>
        <w:spacing w:after="0" w:line="240" w:lineRule="auto"/>
        <w:jc w:val="center"/>
        <w:rPr>
          <w:rFonts w:ascii="Times New Roman" w:hAnsi="Times New Roman" w:cs="Times New Roman"/>
          <w:b/>
          <w:sz w:val="28"/>
          <w:szCs w:val="28"/>
        </w:rPr>
      </w:pPr>
      <w:r w:rsidRPr="003F0B68">
        <w:rPr>
          <w:rFonts w:ascii="Times New Roman" w:hAnsi="Times New Roman" w:cs="Times New Roman"/>
          <w:b/>
          <w:sz w:val="28"/>
          <w:szCs w:val="28"/>
        </w:rPr>
        <w:t>п</w:t>
      </w:r>
      <w:r w:rsidR="00AF2E0B" w:rsidRPr="003F0B68">
        <w:rPr>
          <w:rFonts w:ascii="Times New Roman" w:hAnsi="Times New Roman" w:cs="Times New Roman"/>
          <w:b/>
          <w:sz w:val="28"/>
          <w:szCs w:val="28"/>
        </w:rPr>
        <w:t xml:space="preserve">убличных слушаний по рассмотрению </w:t>
      </w:r>
      <w:proofErr w:type="gramStart"/>
      <w:r w:rsidR="00AF2E0B" w:rsidRPr="003F0B68">
        <w:rPr>
          <w:rFonts w:ascii="Times New Roman" w:hAnsi="Times New Roman" w:cs="Times New Roman"/>
          <w:b/>
          <w:sz w:val="28"/>
          <w:szCs w:val="28"/>
        </w:rPr>
        <w:t>проекта решения Совета депутатов Каменского сельского поселения</w:t>
      </w:r>
      <w:proofErr w:type="gramEnd"/>
      <w:r w:rsidR="00AF2E0B" w:rsidRPr="003F0B68">
        <w:rPr>
          <w:rFonts w:ascii="Times New Roman" w:hAnsi="Times New Roman" w:cs="Times New Roman"/>
          <w:b/>
          <w:sz w:val="28"/>
          <w:szCs w:val="28"/>
        </w:rPr>
        <w:t xml:space="preserve"> Кардымовского района Смоленской област</w:t>
      </w:r>
      <w:r w:rsidR="00AF2E0B">
        <w:rPr>
          <w:rFonts w:ascii="Times New Roman" w:hAnsi="Times New Roman" w:cs="Times New Roman"/>
          <w:b/>
          <w:sz w:val="28"/>
          <w:szCs w:val="28"/>
        </w:rPr>
        <w:t>и</w:t>
      </w:r>
    </w:p>
    <w:p w:rsidR="003F0B68" w:rsidRPr="00655C1B" w:rsidRDefault="003F0B68" w:rsidP="00AF2E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Правил благоустройства  территории Каменского сельского поселения Кардымовского района Смоленской области».</w:t>
      </w:r>
    </w:p>
    <w:p w:rsidR="00AF2E0B" w:rsidRPr="00655C1B" w:rsidRDefault="00AF2E0B" w:rsidP="00AF2E0B">
      <w:pPr>
        <w:spacing w:after="0" w:line="240" w:lineRule="auto"/>
        <w:jc w:val="both"/>
        <w:rPr>
          <w:rFonts w:ascii="Times New Roman" w:hAnsi="Times New Roman" w:cs="Times New Roman"/>
          <w:b/>
          <w:sz w:val="28"/>
          <w:szCs w:val="28"/>
        </w:rPr>
      </w:pPr>
    </w:p>
    <w:p w:rsidR="00AF2E0B" w:rsidRPr="00655C1B" w:rsidRDefault="00AF2E0B" w:rsidP="00AF2E0B">
      <w:pPr>
        <w:spacing w:after="0" w:line="240" w:lineRule="auto"/>
        <w:jc w:val="both"/>
        <w:rPr>
          <w:rFonts w:ascii="Times New Roman" w:hAnsi="Times New Roman" w:cs="Times New Roman"/>
          <w:b/>
          <w:sz w:val="28"/>
          <w:szCs w:val="28"/>
        </w:rPr>
      </w:pPr>
    </w:p>
    <w:p w:rsidR="00AF2E0B" w:rsidRPr="00655C1B" w:rsidRDefault="00AF2E0B" w:rsidP="00AF2E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F0B68">
        <w:rPr>
          <w:rFonts w:ascii="Times New Roman" w:hAnsi="Times New Roman" w:cs="Times New Roman"/>
          <w:sz w:val="28"/>
          <w:szCs w:val="28"/>
        </w:rPr>
        <w:t xml:space="preserve"> 15</w:t>
      </w:r>
      <w:r>
        <w:rPr>
          <w:rFonts w:ascii="Times New Roman" w:hAnsi="Times New Roman" w:cs="Times New Roman"/>
          <w:sz w:val="28"/>
          <w:szCs w:val="28"/>
        </w:rPr>
        <w:t xml:space="preserve">» </w:t>
      </w:r>
      <w:r w:rsidR="003F0B68">
        <w:rPr>
          <w:rFonts w:ascii="Times New Roman" w:hAnsi="Times New Roman" w:cs="Times New Roman"/>
          <w:sz w:val="28"/>
          <w:szCs w:val="28"/>
        </w:rPr>
        <w:t>ноября</w:t>
      </w:r>
      <w:r>
        <w:rPr>
          <w:rFonts w:ascii="Times New Roman" w:hAnsi="Times New Roman" w:cs="Times New Roman"/>
          <w:sz w:val="28"/>
          <w:szCs w:val="28"/>
        </w:rPr>
        <w:t xml:space="preserve">  2020</w:t>
      </w:r>
      <w:r w:rsidRPr="00655C1B">
        <w:rPr>
          <w:rFonts w:ascii="Times New Roman" w:hAnsi="Times New Roman" w:cs="Times New Roman"/>
          <w:sz w:val="28"/>
          <w:szCs w:val="28"/>
        </w:rPr>
        <w:t xml:space="preserve"> года                                       </w:t>
      </w:r>
      <w:r>
        <w:rPr>
          <w:rFonts w:ascii="Times New Roman" w:hAnsi="Times New Roman" w:cs="Times New Roman"/>
          <w:sz w:val="28"/>
          <w:szCs w:val="28"/>
        </w:rPr>
        <w:t xml:space="preserve">                             № </w:t>
      </w:r>
      <w:r w:rsidR="003F0B68">
        <w:rPr>
          <w:rFonts w:ascii="Times New Roman" w:hAnsi="Times New Roman" w:cs="Times New Roman"/>
          <w:sz w:val="28"/>
          <w:szCs w:val="28"/>
        </w:rPr>
        <w:t xml:space="preserve"> 3</w:t>
      </w:r>
    </w:p>
    <w:p w:rsidR="00AF2E0B" w:rsidRPr="00655C1B" w:rsidRDefault="00AF2E0B" w:rsidP="00AF2E0B">
      <w:pPr>
        <w:spacing w:after="0" w:line="240" w:lineRule="auto"/>
        <w:jc w:val="both"/>
        <w:rPr>
          <w:rFonts w:ascii="Times New Roman" w:hAnsi="Times New Roman" w:cs="Times New Roman"/>
          <w:sz w:val="28"/>
          <w:szCs w:val="28"/>
        </w:rPr>
      </w:pPr>
      <w:r w:rsidRPr="00655C1B">
        <w:rPr>
          <w:rFonts w:ascii="Times New Roman" w:hAnsi="Times New Roman" w:cs="Times New Roman"/>
          <w:sz w:val="28"/>
          <w:szCs w:val="28"/>
        </w:rPr>
        <w:t xml:space="preserve">      </w:t>
      </w:r>
    </w:p>
    <w:p w:rsidR="00AF2E0B" w:rsidRPr="00655C1B" w:rsidRDefault="00AF2E0B" w:rsidP="00AF2E0B">
      <w:pPr>
        <w:spacing w:after="0" w:line="240" w:lineRule="auto"/>
        <w:jc w:val="both"/>
        <w:rPr>
          <w:rFonts w:ascii="Times New Roman" w:hAnsi="Times New Roman" w:cs="Times New Roman"/>
          <w:sz w:val="28"/>
          <w:szCs w:val="28"/>
        </w:rPr>
      </w:pPr>
    </w:p>
    <w:p w:rsidR="00AF2E0B" w:rsidRDefault="003F0B68" w:rsidP="00AF2E0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Заслушав и обсудив доклад В.П.Шевелевой –</w:t>
      </w:r>
      <w:r w:rsidR="00EC65FF">
        <w:rPr>
          <w:rFonts w:ascii="Times New Roman" w:hAnsi="Times New Roman" w:cs="Times New Roman"/>
          <w:sz w:val="28"/>
          <w:szCs w:val="28"/>
        </w:rPr>
        <w:t xml:space="preserve"> </w:t>
      </w:r>
      <w:r>
        <w:rPr>
          <w:rFonts w:ascii="Times New Roman" w:hAnsi="Times New Roman" w:cs="Times New Roman"/>
          <w:sz w:val="28"/>
          <w:szCs w:val="28"/>
        </w:rPr>
        <w:t>Главы муниципального образования Каменского сельского поселения Кардымовского района Смоленской области  по проекту решения Совета депутатов Каменского сельского поселения Кардымовского района Смоленской области «Об утверждении Правил благоустройства территории Каменского сельского поселения Кардымовского района Смоленской области»</w:t>
      </w:r>
      <w:r w:rsidR="00EC65FF">
        <w:rPr>
          <w:rFonts w:ascii="Times New Roman" w:hAnsi="Times New Roman" w:cs="Times New Roman"/>
          <w:sz w:val="28"/>
          <w:szCs w:val="28"/>
        </w:rPr>
        <w:t xml:space="preserve"> участники публичных слушаний рекомендуют Совету депутатов Каменского сельского поселения Кардымовского района Смоленской области:</w:t>
      </w:r>
      <w:proofErr w:type="gramEnd"/>
    </w:p>
    <w:p w:rsidR="00EC65FF" w:rsidRDefault="00EC65FF" w:rsidP="00EC65FF">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без изменений  опубликованный  проект  «Об утверждении Правил благоустройства территории Каменского сельского поселения Кардымовского района Смоленской области».</w:t>
      </w:r>
    </w:p>
    <w:p w:rsidR="00EC65FF" w:rsidRPr="00EC65FF" w:rsidRDefault="00EC65FF" w:rsidP="00EC65FF">
      <w:pPr>
        <w:pStyle w:val="a6"/>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решение опубликовать в газете  «Знамя труда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Кардымово.</w:t>
      </w:r>
    </w:p>
    <w:p w:rsidR="00AF2E0B" w:rsidRPr="00D23B4D" w:rsidRDefault="00AF2E0B" w:rsidP="00AF2E0B">
      <w:pPr>
        <w:tabs>
          <w:tab w:val="num" w:pos="0"/>
        </w:tabs>
        <w:spacing w:after="0" w:line="240" w:lineRule="auto"/>
        <w:ind w:left="405"/>
        <w:jc w:val="both"/>
        <w:rPr>
          <w:rFonts w:ascii="Times New Roman" w:hAnsi="Times New Roman" w:cs="Times New Roman"/>
          <w:sz w:val="28"/>
          <w:szCs w:val="28"/>
        </w:rPr>
      </w:pPr>
    </w:p>
    <w:p w:rsidR="00EC65FF" w:rsidRDefault="00AF2E0B" w:rsidP="00AF2E0B">
      <w:pPr>
        <w:spacing w:after="0" w:line="240" w:lineRule="auto"/>
        <w:jc w:val="both"/>
        <w:rPr>
          <w:rFonts w:ascii="Times New Roman" w:hAnsi="Times New Roman" w:cs="Times New Roman"/>
          <w:sz w:val="28"/>
          <w:szCs w:val="28"/>
        </w:rPr>
      </w:pPr>
      <w:r w:rsidRPr="00655C1B">
        <w:rPr>
          <w:rFonts w:ascii="Times New Roman" w:hAnsi="Times New Roman" w:cs="Times New Roman"/>
          <w:sz w:val="28"/>
          <w:szCs w:val="28"/>
        </w:rPr>
        <w:t xml:space="preserve">  </w:t>
      </w:r>
    </w:p>
    <w:p w:rsidR="00AF2E0B" w:rsidRPr="00655C1B" w:rsidRDefault="00AF2E0B" w:rsidP="00AF2E0B">
      <w:pPr>
        <w:spacing w:after="0" w:line="240" w:lineRule="auto"/>
        <w:jc w:val="both"/>
        <w:rPr>
          <w:rFonts w:ascii="Times New Roman" w:hAnsi="Times New Roman" w:cs="Times New Roman"/>
          <w:sz w:val="28"/>
          <w:szCs w:val="28"/>
        </w:rPr>
      </w:pPr>
      <w:r w:rsidRPr="00655C1B">
        <w:rPr>
          <w:rFonts w:ascii="Times New Roman" w:hAnsi="Times New Roman" w:cs="Times New Roman"/>
          <w:sz w:val="28"/>
          <w:szCs w:val="28"/>
        </w:rPr>
        <w:t xml:space="preserve"> </w:t>
      </w:r>
    </w:p>
    <w:p w:rsidR="00AF2E0B" w:rsidRPr="00655C1B" w:rsidRDefault="00AF2E0B" w:rsidP="00AF2E0B">
      <w:pPr>
        <w:spacing w:after="0" w:line="240" w:lineRule="auto"/>
        <w:jc w:val="both"/>
        <w:rPr>
          <w:rFonts w:ascii="Times New Roman" w:hAnsi="Times New Roman" w:cs="Times New Roman"/>
          <w:b/>
          <w:sz w:val="28"/>
          <w:szCs w:val="28"/>
        </w:rPr>
      </w:pPr>
      <w:r w:rsidRPr="00655C1B">
        <w:rPr>
          <w:rFonts w:ascii="Times New Roman" w:hAnsi="Times New Roman" w:cs="Times New Roman"/>
          <w:sz w:val="28"/>
          <w:szCs w:val="28"/>
        </w:rPr>
        <w:t xml:space="preserve">Председатель оргкомитета                   </w:t>
      </w:r>
      <w:r>
        <w:rPr>
          <w:rFonts w:ascii="Times New Roman" w:hAnsi="Times New Roman" w:cs="Times New Roman"/>
          <w:sz w:val="28"/>
          <w:szCs w:val="28"/>
        </w:rPr>
        <w:t xml:space="preserve"> </w:t>
      </w:r>
      <w:r w:rsidRPr="00655C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5C1B">
        <w:rPr>
          <w:rFonts w:ascii="Times New Roman" w:hAnsi="Times New Roman" w:cs="Times New Roman"/>
          <w:sz w:val="28"/>
          <w:szCs w:val="28"/>
        </w:rPr>
        <w:t xml:space="preserve">   </w:t>
      </w:r>
      <w:r w:rsidRPr="00655C1B">
        <w:rPr>
          <w:rFonts w:ascii="Times New Roman" w:hAnsi="Times New Roman" w:cs="Times New Roman"/>
          <w:b/>
          <w:sz w:val="28"/>
          <w:szCs w:val="28"/>
        </w:rPr>
        <w:t>В.П.Шевелева</w:t>
      </w:r>
    </w:p>
    <w:p w:rsidR="00AF2E0B" w:rsidRPr="00655C1B" w:rsidRDefault="00AF2E0B" w:rsidP="00AF2E0B">
      <w:pPr>
        <w:spacing w:after="0" w:line="240" w:lineRule="auto"/>
        <w:jc w:val="both"/>
        <w:rPr>
          <w:rFonts w:ascii="Times New Roman" w:hAnsi="Times New Roman" w:cs="Times New Roman"/>
          <w:b/>
          <w:sz w:val="28"/>
          <w:szCs w:val="28"/>
        </w:rPr>
      </w:pPr>
    </w:p>
    <w:p w:rsidR="00AF2E0B" w:rsidRPr="00655C1B" w:rsidRDefault="00AF2E0B" w:rsidP="00AF2E0B">
      <w:pPr>
        <w:spacing w:after="0" w:line="240" w:lineRule="auto"/>
        <w:jc w:val="both"/>
        <w:rPr>
          <w:rFonts w:ascii="Times New Roman" w:hAnsi="Times New Roman" w:cs="Times New Roman"/>
          <w:b/>
          <w:sz w:val="28"/>
          <w:szCs w:val="28"/>
        </w:rPr>
      </w:pPr>
    </w:p>
    <w:p w:rsidR="00AF2E0B" w:rsidRPr="00655C1B" w:rsidRDefault="00AF2E0B" w:rsidP="00655C1B">
      <w:pPr>
        <w:spacing w:after="0" w:line="240" w:lineRule="auto"/>
        <w:rPr>
          <w:rFonts w:ascii="Times New Roman" w:hAnsi="Times New Roman" w:cs="Times New Roman"/>
          <w:sz w:val="28"/>
          <w:szCs w:val="28"/>
        </w:rPr>
      </w:pPr>
    </w:p>
    <w:sectPr w:rsidR="00AF2E0B" w:rsidRPr="00655C1B" w:rsidSect="00655C1B">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13D"/>
    <w:multiLevelType w:val="hybridMultilevel"/>
    <w:tmpl w:val="B7780AA6"/>
    <w:lvl w:ilvl="0" w:tplc="D2629D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632EC5"/>
    <w:multiLevelType w:val="hybridMultilevel"/>
    <w:tmpl w:val="B4DA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95453F"/>
    <w:multiLevelType w:val="hybridMultilevel"/>
    <w:tmpl w:val="5CBAB76E"/>
    <w:lvl w:ilvl="0" w:tplc="5BCAC6C0">
      <w:start w:val="1"/>
      <w:numFmt w:val="decimal"/>
      <w:lvlText w:val="%1."/>
      <w:lvlJc w:val="left"/>
      <w:pPr>
        <w:tabs>
          <w:tab w:val="num" w:pos="689"/>
        </w:tabs>
        <w:ind w:left="689" w:hanging="405"/>
      </w:pPr>
    </w:lvl>
    <w:lvl w:ilvl="1" w:tplc="04190019">
      <w:start w:val="1"/>
      <w:numFmt w:val="decimal"/>
      <w:lvlText w:val="%2."/>
      <w:lvlJc w:val="left"/>
      <w:pPr>
        <w:tabs>
          <w:tab w:val="num" w:pos="1319"/>
        </w:tabs>
        <w:ind w:left="1319" w:hanging="360"/>
      </w:pPr>
    </w:lvl>
    <w:lvl w:ilvl="2" w:tplc="0419001B">
      <w:start w:val="1"/>
      <w:numFmt w:val="decimal"/>
      <w:lvlText w:val="%3."/>
      <w:lvlJc w:val="left"/>
      <w:pPr>
        <w:tabs>
          <w:tab w:val="num" w:pos="2039"/>
        </w:tabs>
        <w:ind w:left="2039" w:hanging="360"/>
      </w:pPr>
    </w:lvl>
    <w:lvl w:ilvl="3" w:tplc="0419000F">
      <w:start w:val="1"/>
      <w:numFmt w:val="decimal"/>
      <w:lvlText w:val="%4."/>
      <w:lvlJc w:val="left"/>
      <w:pPr>
        <w:tabs>
          <w:tab w:val="num" w:pos="2759"/>
        </w:tabs>
        <w:ind w:left="2759" w:hanging="360"/>
      </w:pPr>
    </w:lvl>
    <w:lvl w:ilvl="4" w:tplc="04190019">
      <w:start w:val="1"/>
      <w:numFmt w:val="decimal"/>
      <w:lvlText w:val="%5."/>
      <w:lvlJc w:val="left"/>
      <w:pPr>
        <w:tabs>
          <w:tab w:val="num" w:pos="3479"/>
        </w:tabs>
        <w:ind w:left="3479" w:hanging="360"/>
      </w:pPr>
    </w:lvl>
    <w:lvl w:ilvl="5" w:tplc="0419001B">
      <w:start w:val="1"/>
      <w:numFmt w:val="decimal"/>
      <w:lvlText w:val="%6."/>
      <w:lvlJc w:val="left"/>
      <w:pPr>
        <w:tabs>
          <w:tab w:val="num" w:pos="4199"/>
        </w:tabs>
        <w:ind w:left="4199" w:hanging="360"/>
      </w:pPr>
    </w:lvl>
    <w:lvl w:ilvl="6" w:tplc="0419000F">
      <w:start w:val="1"/>
      <w:numFmt w:val="decimal"/>
      <w:lvlText w:val="%7."/>
      <w:lvlJc w:val="left"/>
      <w:pPr>
        <w:tabs>
          <w:tab w:val="num" w:pos="4919"/>
        </w:tabs>
        <w:ind w:left="4919" w:hanging="360"/>
      </w:pPr>
    </w:lvl>
    <w:lvl w:ilvl="7" w:tplc="04190019">
      <w:start w:val="1"/>
      <w:numFmt w:val="decimal"/>
      <w:lvlText w:val="%8."/>
      <w:lvlJc w:val="left"/>
      <w:pPr>
        <w:tabs>
          <w:tab w:val="num" w:pos="5639"/>
        </w:tabs>
        <w:ind w:left="5639" w:hanging="360"/>
      </w:pPr>
    </w:lvl>
    <w:lvl w:ilvl="8" w:tplc="0419001B">
      <w:start w:val="1"/>
      <w:numFmt w:val="decimal"/>
      <w:lvlText w:val="%9."/>
      <w:lvlJc w:val="left"/>
      <w:pPr>
        <w:tabs>
          <w:tab w:val="num" w:pos="6359"/>
        </w:tabs>
        <w:ind w:left="6359"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55C1B"/>
    <w:rsid w:val="00031247"/>
    <w:rsid w:val="00083DEC"/>
    <w:rsid w:val="00130DFD"/>
    <w:rsid w:val="0023045B"/>
    <w:rsid w:val="002C271C"/>
    <w:rsid w:val="002E298E"/>
    <w:rsid w:val="002F1A85"/>
    <w:rsid w:val="00326C56"/>
    <w:rsid w:val="003F0B68"/>
    <w:rsid w:val="00423475"/>
    <w:rsid w:val="00452B5B"/>
    <w:rsid w:val="00453701"/>
    <w:rsid w:val="004D661D"/>
    <w:rsid w:val="00513710"/>
    <w:rsid w:val="005820D4"/>
    <w:rsid w:val="005C529D"/>
    <w:rsid w:val="005D1678"/>
    <w:rsid w:val="005D63DC"/>
    <w:rsid w:val="00655C1B"/>
    <w:rsid w:val="006668F1"/>
    <w:rsid w:val="00672CA2"/>
    <w:rsid w:val="006B5773"/>
    <w:rsid w:val="006D7AC1"/>
    <w:rsid w:val="007507D8"/>
    <w:rsid w:val="0076695F"/>
    <w:rsid w:val="007727A8"/>
    <w:rsid w:val="00774487"/>
    <w:rsid w:val="007A13C0"/>
    <w:rsid w:val="00817106"/>
    <w:rsid w:val="00852CA3"/>
    <w:rsid w:val="00853B95"/>
    <w:rsid w:val="00853CA9"/>
    <w:rsid w:val="008E1F07"/>
    <w:rsid w:val="00900EE5"/>
    <w:rsid w:val="00962F39"/>
    <w:rsid w:val="00962F79"/>
    <w:rsid w:val="00A8715A"/>
    <w:rsid w:val="00AD6BA7"/>
    <w:rsid w:val="00AE1F77"/>
    <w:rsid w:val="00AF2E0B"/>
    <w:rsid w:val="00B073E5"/>
    <w:rsid w:val="00B23942"/>
    <w:rsid w:val="00B2542A"/>
    <w:rsid w:val="00BB08C3"/>
    <w:rsid w:val="00BD053F"/>
    <w:rsid w:val="00C315EB"/>
    <w:rsid w:val="00C4484D"/>
    <w:rsid w:val="00C645FC"/>
    <w:rsid w:val="00C743E5"/>
    <w:rsid w:val="00C85589"/>
    <w:rsid w:val="00CB6239"/>
    <w:rsid w:val="00D2341D"/>
    <w:rsid w:val="00D23B4D"/>
    <w:rsid w:val="00D60559"/>
    <w:rsid w:val="00D925BF"/>
    <w:rsid w:val="00E10930"/>
    <w:rsid w:val="00E72DAB"/>
    <w:rsid w:val="00EA0917"/>
    <w:rsid w:val="00EC65FF"/>
    <w:rsid w:val="00F15145"/>
    <w:rsid w:val="00F21B5E"/>
    <w:rsid w:val="00F271C6"/>
    <w:rsid w:val="00F67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5C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448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484D"/>
    <w:rPr>
      <w:rFonts w:ascii="Tahoma" w:hAnsi="Tahoma" w:cs="Tahoma"/>
      <w:sz w:val="16"/>
      <w:szCs w:val="16"/>
    </w:rPr>
  </w:style>
  <w:style w:type="paragraph" w:styleId="a6">
    <w:name w:val="List Paragraph"/>
    <w:basedOn w:val="a"/>
    <w:uiPriority w:val="34"/>
    <w:qFormat/>
    <w:rsid w:val="00EC6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1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777</cp:lastModifiedBy>
  <cp:revision>44</cp:revision>
  <cp:lastPrinted>2020-11-17T06:46:00Z</cp:lastPrinted>
  <dcterms:created xsi:type="dcterms:W3CDTF">2011-04-25T05:40:00Z</dcterms:created>
  <dcterms:modified xsi:type="dcterms:W3CDTF">2020-11-17T07:30:00Z</dcterms:modified>
</cp:coreProperties>
</file>