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CA" w:rsidRPr="000B7B33" w:rsidRDefault="000B7B33" w:rsidP="000B7B33">
      <w:pPr>
        <w:pStyle w:val="2"/>
        <w:tabs>
          <w:tab w:val="left" w:pos="585"/>
          <w:tab w:val="left" w:pos="1200"/>
          <w:tab w:val="center" w:pos="5031"/>
        </w:tabs>
        <w:spacing w:before="0" w:after="0"/>
        <w:jc w:val="center"/>
        <w:rPr>
          <w:rFonts w:ascii="Times New Roman" w:hAnsi="Times New Roman" w:cs="Times New Roman"/>
          <w:i w:val="0"/>
        </w:rPr>
      </w:pPr>
      <w:r w:rsidRPr="000B7B33">
        <w:rPr>
          <w:rFonts w:ascii="Times New Roman" w:hAnsi="Times New Roman" w:cs="Times New Roman"/>
          <w:i w:val="0"/>
          <w:noProof/>
        </w:rPr>
        <w:drawing>
          <wp:inline distT="0" distB="0" distL="0" distR="0">
            <wp:extent cx="699770" cy="800100"/>
            <wp:effectExtent l="19050" t="0" r="5080" b="0"/>
            <wp:docPr id="3" name="Рисунок 1" descr="A:\Герб Смол. области-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0BCA" w:rsidRPr="000B7B33" w:rsidRDefault="005A0BCA" w:rsidP="005A0BCA">
      <w:pPr>
        <w:pStyle w:val="2"/>
        <w:tabs>
          <w:tab w:val="left" w:pos="585"/>
          <w:tab w:val="left" w:pos="1200"/>
          <w:tab w:val="center" w:pos="5031"/>
        </w:tabs>
        <w:spacing w:before="0" w:after="0"/>
        <w:jc w:val="center"/>
        <w:rPr>
          <w:rFonts w:ascii="Times New Roman" w:hAnsi="Times New Roman" w:cs="Times New Roman"/>
          <w:i w:val="0"/>
        </w:rPr>
      </w:pPr>
      <w:r w:rsidRPr="000B7B33">
        <w:rPr>
          <w:rFonts w:ascii="Times New Roman" w:hAnsi="Times New Roman" w:cs="Times New Roman"/>
          <w:i w:val="0"/>
        </w:rPr>
        <w:t>АДМИНИСТРАЦИЯ   КАМЕНСКОГО СЕЛЬСКОГО ПОСЕЛЕНИЯ</w:t>
      </w:r>
    </w:p>
    <w:p w:rsidR="005A0BCA" w:rsidRPr="000B7B33" w:rsidRDefault="005A0BCA" w:rsidP="005A0BCA">
      <w:pPr>
        <w:pStyle w:val="2"/>
        <w:tabs>
          <w:tab w:val="left" w:pos="585"/>
          <w:tab w:val="left" w:pos="1200"/>
          <w:tab w:val="center" w:pos="5031"/>
        </w:tabs>
        <w:spacing w:before="0" w:after="0"/>
        <w:jc w:val="center"/>
        <w:rPr>
          <w:rFonts w:ascii="Times New Roman" w:hAnsi="Times New Roman" w:cs="Times New Roman"/>
          <w:i w:val="0"/>
        </w:rPr>
      </w:pPr>
      <w:r w:rsidRPr="000B7B33">
        <w:rPr>
          <w:rFonts w:ascii="Times New Roman" w:hAnsi="Times New Roman" w:cs="Times New Roman"/>
          <w:i w:val="0"/>
        </w:rPr>
        <w:t>КАРДЫМОВСКОГО РАЙОНА СМОЛЕНСКОЙ ОБЛАСТИ</w:t>
      </w:r>
    </w:p>
    <w:p w:rsidR="000B7B33" w:rsidRDefault="000B7B33" w:rsidP="005A0B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BCA" w:rsidRPr="000B7B33" w:rsidRDefault="005A0BCA" w:rsidP="005A0B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B7B3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B7B33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A0BCA" w:rsidRPr="000B7B33" w:rsidRDefault="005A0BCA" w:rsidP="005A0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B3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A0BCA" w:rsidRPr="000B7B33" w:rsidRDefault="005A0BCA" w:rsidP="005A0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B3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A0BCA" w:rsidRPr="000B7B33" w:rsidRDefault="005A0BCA" w:rsidP="005A0BCA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B7B33">
        <w:rPr>
          <w:rFonts w:ascii="Times New Roman" w:hAnsi="Times New Roman" w:cs="Times New Roman"/>
          <w:sz w:val="28"/>
          <w:szCs w:val="28"/>
        </w:rPr>
        <w:t xml:space="preserve">от </w:t>
      </w:r>
      <w:r w:rsidR="008C5442">
        <w:rPr>
          <w:rFonts w:ascii="Times New Roman" w:hAnsi="Times New Roman" w:cs="Times New Roman"/>
          <w:sz w:val="28"/>
          <w:szCs w:val="28"/>
        </w:rPr>
        <w:t>«</w:t>
      </w:r>
      <w:r w:rsidR="00D45A1F">
        <w:rPr>
          <w:rFonts w:ascii="Times New Roman" w:hAnsi="Times New Roman" w:cs="Times New Roman"/>
          <w:sz w:val="28"/>
          <w:szCs w:val="28"/>
        </w:rPr>
        <w:t>10</w:t>
      </w:r>
      <w:r w:rsidR="00E75802" w:rsidRPr="000B7B33">
        <w:rPr>
          <w:rFonts w:ascii="Times New Roman" w:hAnsi="Times New Roman" w:cs="Times New Roman"/>
          <w:sz w:val="28"/>
          <w:szCs w:val="28"/>
        </w:rPr>
        <w:t>»</w:t>
      </w:r>
      <w:r w:rsidRPr="000B7B33">
        <w:rPr>
          <w:rFonts w:ascii="Times New Roman" w:hAnsi="Times New Roman" w:cs="Times New Roman"/>
          <w:sz w:val="28"/>
          <w:szCs w:val="28"/>
        </w:rPr>
        <w:t xml:space="preserve"> </w:t>
      </w:r>
      <w:r w:rsidR="00D45A1F">
        <w:rPr>
          <w:rFonts w:ascii="Times New Roman" w:hAnsi="Times New Roman" w:cs="Times New Roman"/>
          <w:sz w:val="28"/>
          <w:szCs w:val="28"/>
        </w:rPr>
        <w:t>апрел</w:t>
      </w:r>
      <w:r w:rsidRPr="000B7B33">
        <w:rPr>
          <w:rFonts w:ascii="Times New Roman" w:hAnsi="Times New Roman" w:cs="Times New Roman"/>
          <w:sz w:val="28"/>
          <w:szCs w:val="28"/>
        </w:rPr>
        <w:t>я 201</w:t>
      </w:r>
      <w:r w:rsidR="00D45A1F">
        <w:rPr>
          <w:rFonts w:ascii="Times New Roman" w:hAnsi="Times New Roman" w:cs="Times New Roman"/>
          <w:sz w:val="28"/>
          <w:szCs w:val="28"/>
        </w:rPr>
        <w:t>8</w:t>
      </w:r>
      <w:r w:rsidRPr="000B7B33">
        <w:rPr>
          <w:rFonts w:ascii="Times New Roman" w:hAnsi="Times New Roman" w:cs="Times New Roman"/>
          <w:sz w:val="28"/>
          <w:szCs w:val="28"/>
        </w:rPr>
        <w:t xml:space="preserve"> года        № </w:t>
      </w:r>
      <w:r w:rsidR="00D45A1F">
        <w:rPr>
          <w:rFonts w:ascii="Times New Roman" w:hAnsi="Times New Roman" w:cs="Times New Roman"/>
          <w:sz w:val="28"/>
          <w:szCs w:val="28"/>
        </w:rPr>
        <w:t>40</w:t>
      </w:r>
    </w:p>
    <w:p w:rsidR="005A0BCA" w:rsidRPr="000B7B33" w:rsidRDefault="005A0BCA" w:rsidP="005A0B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0BCA" w:rsidRDefault="005A0BCA" w:rsidP="005A0BC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8C5442" w:rsidTr="008C5442">
        <w:tc>
          <w:tcPr>
            <w:tcW w:w="4786" w:type="dxa"/>
          </w:tcPr>
          <w:p w:rsidR="008C5442" w:rsidRPr="000B7B33" w:rsidRDefault="008C5442" w:rsidP="008C54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B33">
              <w:rPr>
                <w:rFonts w:ascii="Times New Roman" w:hAnsi="Times New Roman" w:cs="Times New Roman"/>
                <w:sz w:val="28"/>
                <w:szCs w:val="28"/>
              </w:rPr>
              <w:t>Об актуализации схемы водоснабжения и водоотведения Каменского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7B3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Кардымовского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7B33">
              <w:rPr>
                <w:rFonts w:ascii="Times New Roman" w:hAnsi="Times New Roman" w:cs="Times New Roman"/>
                <w:sz w:val="28"/>
                <w:szCs w:val="28"/>
              </w:rPr>
              <w:t>района Смоленской области</w:t>
            </w:r>
          </w:p>
          <w:p w:rsidR="008C5442" w:rsidRDefault="008C5442" w:rsidP="008C54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5442" w:rsidRPr="000B7B33" w:rsidRDefault="008C5442" w:rsidP="005A0B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0BCA" w:rsidRPr="000B7B33" w:rsidRDefault="005A0BCA" w:rsidP="00025B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B3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131-ФЗ от 06.10.2003 «Об общих принципах организации местного самоуправления в Российской Федерации», Федеральным законом от 30.12.2004г. № 210-ФЗ «Об основах регулирования тарифов организаций коммунального комплекса», Постановлением Правительства РФ от 05 сентября </w:t>
      </w:r>
      <w:smartTag w:uri="urn:schemas-microsoft-com:office:smarttags" w:element="metricconverter">
        <w:smartTagPr>
          <w:attr w:name="ProductID" w:val="2013 г"/>
        </w:smartTagPr>
        <w:r w:rsidRPr="000B7B33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0B7B33">
        <w:rPr>
          <w:rFonts w:ascii="Times New Roman" w:hAnsi="Times New Roman" w:cs="Times New Roman"/>
          <w:sz w:val="28"/>
          <w:szCs w:val="28"/>
        </w:rPr>
        <w:t xml:space="preserve">. №782 «О схемах водоснабжения и водоотведения», Администрация </w:t>
      </w:r>
      <w:r w:rsidR="00E75802" w:rsidRPr="000B7B33">
        <w:rPr>
          <w:rFonts w:ascii="Times New Roman" w:hAnsi="Times New Roman" w:cs="Times New Roman"/>
          <w:sz w:val="28"/>
          <w:szCs w:val="28"/>
        </w:rPr>
        <w:t>Каменского</w:t>
      </w:r>
      <w:r w:rsidRPr="000B7B33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</w:t>
      </w:r>
    </w:p>
    <w:p w:rsidR="00E75802" w:rsidRPr="000B7B33" w:rsidRDefault="00E75802" w:rsidP="005A0BC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0BCA" w:rsidRPr="000B7B33" w:rsidRDefault="005A0BCA" w:rsidP="005A0BC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B7B3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B7B3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0B7B3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B7B33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5A0BCA" w:rsidRPr="000B7B33" w:rsidRDefault="005A0BCA" w:rsidP="005A0BC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0BCA" w:rsidRPr="000B7B33" w:rsidRDefault="005A0BCA" w:rsidP="005A0BC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7B33">
        <w:rPr>
          <w:rFonts w:ascii="Times New Roman" w:hAnsi="Times New Roman" w:cs="Times New Roman"/>
          <w:sz w:val="28"/>
          <w:szCs w:val="28"/>
        </w:rPr>
        <w:t>1. Утвердить</w:t>
      </w:r>
      <w:r w:rsidR="008C5442">
        <w:rPr>
          <w:rFonts w:ascii="Times New Roman" w:hAnsi="Times New Roman" w:cs="Times New Roman"/>
          <w:sz w:val="28"/>
          <w:szCs w:val="28"/>
        </w:rPr>
        <w:t xml:space="preserve"> актуализированную</w:t>
      </w:r>
      <w:r w:rsidRPr="000B7B33">
        <w:rPr>
          <w:rFonts w:ascii="Times New Roman" w:hAnsi="Times New Roman" w:cs="Times New Roman"/>
          <w:sz w:val="28"/>
          <w:szCs w:val="28"/>
        </w:rPr>
        <w:t xml:space="preserve"> схему водоснабжения и водоотведения </w:t>
      </w:r>
      <w:r w:rsidR="00E75802" w:rsidRPr="000B7B33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Pr="000B7B33">
        <w:rPr>
          <w:rFonts w:ascii="Times New Roman" w:hAnsi="Times New Roman" w:cs="Times New Roman"/>
          <w:sz w:val="28"/>
          <w:szCs w:val="28"/>
        </w:rPr>
        <w:t xml:space="preserve">сельского поселения Кардымовского района Смоленской области </w:t>
      </w:r>
      <w:r w:rsidR="008C5442">
        <w:rPr>
          <w:rFonts w:ascii="Times New Roman" w:hAnsi="Times New Roman" w:cs="Times New Roman"/>
          <w:sz w:val="28"/>
          <w:szCs w:val="28"/>
        </w:rPr>
        <w:t>на 201</w:t>
      </w:r>
      <w:r w:rsidR="00D45A1F">
        <w:rPr>
          <w:rFonts w:ascii="Times New Roman" w:hAnsi="Times New Roman" w:cs="Times New Roman"/>
          <w:sz w:val="28"/>
          <w:szCs w:val="28"/>
        </w:rPr>
        <w:t>8</w:t>
      </w:r>
      <w:r w:rsidR="008C5442">
        <w:rPr>
          <w:rFonts w:ascii="Times New Roman" w:hAnsi="Times New Roman" w:cs="Times New Roman"/>
          <w:sz w:val="28"/>
          <w:szCs w:val="28"/>
        </w:rPr>
        <w:t xml:space="preserve"> год</w:t>
      </w:r>
      <w:r w:rsidRPr="000B7B33">
        <w:rPr>
          <w:rFonts w:ascii="Times New Roman" w:hAnsi="Times New Roman" w:cs="Times New Roman"/>
          <w:sz w:val="28"/>
          <w:szCs w:val="28"/>
        </w:rPr>
        <w:t>.</w:t>
      </w:r>
    </w:p>
    <w:p w:rsidR="005A0BCA" w:rsidRPr="000B7B33" w:rsidRDefault="005A0BCA" w:rsidP="005A0BCA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7B33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gramStart"/>
      <w:r w:rsidR="001A109B">
        <w:rPr>
          <w:rFonts w:ascii="Times New Roman" w:hAnsi="Times New Roman" w:cs="Times New Roman"/>
          <w:sz w:val="28"/>
          <w:szCs w:val="28"/>
          <w:lang w:val="ru-RU"/>
        </w:rPr>
        <w:t>Разместить</w:t>
      </w:r>
      <w:proofErr w:type="gramEnd"/>
      <w:r w:rsidR="001A109B"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Pr="000B7B33">
        <w:rPr>
          <w:rFonts w:ascii="Times New Roman" w:hAnsi="Times New Roman" w:cs="Times New Roman"/>
          <w:sz w:val="28"/>
          <w:szCs w:val="28"/>
          <w:lang w:val="ru-RU"/>
        </w:rPr>
        <w:t xml:space="preserve">астоящее постановление на официальном сайте Администрации </w:t>
      </w:r>
      <w:r w:rsidR="00E75802" w:rsidRPr="000B7B33">
        <w:rPr>
          <w:rFonts w:ascii="Times New Roman" w:hAnsi="Times New Roman" w:cs="Times New Roman"/>
          <w:sz w:val="28"/>
          <w:szCs w:val="28"/>
          <w:lang w:val="ru-RU"/>
        </w:rPr>
        <w:t xml:space="preserve">Каменского </w:t>
      </w:r>
      <w:r w:rsidRPr="000B7B33"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  <w:r w:rsidR="001A109B">
        <w:rPr>
          <w:rFonts w:ascii="Times New Roman" w:hAnsi="Times New Roman" w:cs="Times New Roman"/>
          <w:sz w:val="28"/>
          <w:szCs w:val="28"/>
          <w:lang w:val="ru-RU"/>
        </w:rPr>
        <w:t xml:space="preserve"> Кардымовского района Смоленской области</w:t>
      </w:r>
      <w:r w:rsidRPr="000B7B3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A0BCA" w:rsidRPr="000B7B33" w:rsidRDefault="005A0BCA" w:rsidP="005A0BC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7B3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B7B33">
        <w:rPr>
          <w:rFonts w:ascii="Times New Roman" w:hAnsi="Times New Roman" w:cs="Times New Roman"/>
          <w:sz w:val="28"/>
          <w:szCs w:val="28"/>
        </w:rPr>
        <w:t>Контроль</w:t>
      </w:r>
      <w:r w:rsidR="001A109B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1A109B">
        <w:rPr>
          <w:rFonts w:ascii="Times New Roman" w:hAnsi="Times New Roman" w:cs="Times New Roman"/>
          <w:sz w:val="28"/>
          <w:szCs w:val="28"/>
        </w:rPr>
        <w:t xml:space="preserve"> </w:t>
      </w:r>
      <w:r w:rsidRPr="000B7B33">
        <w:rPr>
          <w:rFonts w:ascii="Times New Roman" w:hAnsi="Times New Roman" w:cs="Times New Roman"/>
          <w:sz w:val="28"/>
          <w:szCs w:val="28"/>
        </w:rPr>
        <w:t xml:space="preserve"> исполнен</w:t>
      </w:r>
      <w:r w:rsidR="001A109B">
        <w:rPr>
          <w:rFonts w:ascii="Times New Roman" w:hAnsi="Times New Roman" w:cs="Times New Roman"/>
          <w:sz w:val="28"/>
          <w:szCs w:val="28"/>
        </w:rPr>
        <w:t>ием</w:t>
      </w:r>
      <w:r w:rsidRPr="000B7B33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5A0BCA" w:rsidRPr="000B7B33" w:rsidRDefault="005A0BCA" w:rsidP="005A0BCA">
      <w:pPr>
        <w:pStyle w:val="a4"/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0BCA" w:rsidRPr="000B7B33" w:rsidRDefault="005A0BCA" w:rsidP="005A0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B3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75802" w:rsidRPr="000B7B33" w:rsidRDefault="00E75802" w:rsidP="005A0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B33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151222" w:rsidRPr="000B7B33" w:rsidRDefault="00E75802" w:rsidP="005A0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B33">
        <w:rPr>
          <w:rFonts w:ascii="Times New Roman" w:hAnsi="Times New Roman" w:cs="Times New Roman"/>
          <w:sz w:val="28"/>
          <w:szCs w:val="28"/>
        </w:rPr>
        <w:t xml:space="preserve">Кардымовского района Смоленской области                                          </w:t>
      </w:r>
      <w:r w:rsidRPr="000B7B33">
        <w:rPr>
          <w:rFonts w:ascii="Times New Roman" w:hAnsi="Times New Roman" w:cs="Times New Roman"/>
          <w:b/>
          <w:sz w:val="28"/>
          <w:szCs w:val="28"/>
        </w:rPr>
        <w:t>В.П.Шевелева</w:t>
      </w:r>
      <w:r w:rsidR="005A0BCA" w:rsidRPr="000B7B33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page1"/>
      <w:bookmarkEnd w:id="0"/>
    </w:p>
    <w:sectPr w:rsidR="00151222" w:rsidRPr="000B7B33" w:rsidSect="000B7B3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0BCA"/>
    <w:rsid w:val="00025BB4"/>
    <w:rsid w:val="000B7B33"/>
    <w:rsid w:val="00151222"/>
    <w:rsid w:val="001A109B"/>
    <w:rsid w:val="005A0BCA"/>
    <w:rsid w:val="00661789"/>
    <w:rsid w:val="00693067"/>
    <w:rsid w:val="008C5442"/>
    <w:rsid w:val="00AF2986"/>
    <w:rsid w:val="00D45A1F"/>
    <w:rsid w:val="00D80BE1"/>
    <w:rsid w:val="00DC70DB"/>
    <w:rsid w:val="00E75802"/>
    <w:rsid w:val="00EE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0DB"/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, Знак2, Знак2 Знак,Заголовок 2 Знак Знак Знак Знак,Заголовок 2 Знак Знак Знак Знак Знак Знак Знак Знак"/>
    <w:basedOn w:val="a"/>
    <w:next w:val="a"/>
    <w:link w:val="21"/>
    <w:qFormat/>
    <w:rsid w:val="005A0BC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A0B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Заголовок 2 Знак Знак Знак Знак Знак Знак,Заголовок 2 Знак Знак Знак Знак Знак Знак Знак Знак Знак Знак, Знак2 Знак1, Знак2 Знак Знак,Заголовок 2 Знак Знак Знак Знак Знак1,Заголовок 2 Знак Знак Знак Знак Знак Знак Знак Знак Знак1"/>
    <w:link w:val="2"/>
    <w:rsid w:val="005A0BCA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5A0B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eastAsia="en-US" w:bidi="en-US"/>
    </w:rPr>
  </w:style>
  <w:style w:type="character" w:customStyle="1" w:styleId="a3">
    <w:name w:val="Основной текст Знак"/>
    <w:aliases w:val="Знак Знак Знак Знак, Знак Знак"/>
    <w:link w:val="a4"/>
    <w:locked/>
    <w:rsid w:val="005A0BCA"/>
    <w:rPr>
      <w:lang w:val="en-US" w:eastAsia="en-US" w:bidi="en-US"/>
    </w:rPr>
  </w:style>
  <w:style w:type="paragraph" w:styleId="a4">
    <w:name w:val="Body Text"/>
    <w:aliases w:val="Знак Знак Знак, Знак"/>
    <w:basedOn w:val="a"/>
    <w:link w:val="a3"/>
    <w:unhideWhenUsed/>
    <w:rsid w:val="005A0BCA"/>
    <w:pPr>
      <w:spacing w:after="120" w:line="252" w:lineRule="auto"/>
      <w:ind w:firstLine="851"/>
    </w:pPr>
    <w:rPr>
      <w:lang w:val="en-US" w:eastAsia="en-US" w:bidi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5A0BCA"/>
  </w:style>
  <w:style w:type="paragraph" w:styleId="a5">
    <w:name w:val="Balloon Text"/>
    <w:basedOn w:val="a"/>
    <w:link w:val="a6"/>
    <w:uiPriority w:val="99"/>
    <w:semiHidden/>
    <w:unhideWhenUsed/>
    <w:rsid w:val="00E7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80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C5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10</cp:revision>
  <dcterms:created xsi:type="dcterms:W3CDTF">2015-12-17T07:44:00Z</dcterms:created>
  <dcterms:modified xsi:type="dcterms:W3CDTF">2018-04-10T12:05:00Z</dcterms:modified>
</cp:coreProperties>
</file>