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18" w:rsidRDefault="009F3E18" w:rsidP="009F3E18">
      <w:pPr>
        <w:tabs>
          <w:tab w:val="left" w:pos="4500"/>
          <w:tab w:val="left" w:pos="5580"/>
        </w:tabs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9F3E18" w:rsidRDefault="009F3E18" w:rsidP="009F3E18">
      <w:pPr>
        <w:tabs>
          <w:tab w:val="left" w:pos="4140"/>
          <w:tab w:val="left" w:pos="5220"/>
        </w:tabs>
        <w:jc w:val="center"/>
        <w:rPr>
          <w:rFonts w:ascii="Times New Roman" w:hAnsi="Times New Roman"/>
        </w:rPr>
      </w:pPr>
    </w:p>
    <w:p w:rsidR="009F3E18" w:rsidRDefault="009F3E18" w:rsidP="009F3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E18" w:rsidRDefault="009F3E18" w:rsidP="009F3E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9F3E18" w:rsidRDefault="009F3E18" w:rsidP="009F3E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E18" w:rsidRDefault="009F3E18" w:rsidP="009F3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9F3E18" w:rsidRDefault="009F3E18" w:rsidP="009F3E18">
      <w:pPr>
        <w:spacing w:after="0"/>
        <w:rPr>
          <w:b/>
          <w:sz w:val="28"/>
          <w:szCs w:val="28"/>
        </w:rPr>
      </w:pPr>
    </w:p>
    <w:p w:rsidR="009F3E18" w:rsidRDefault="009F3E18" w:rsidP="009F3E18">
      <w:pPr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21.12.2017                                 № 45</w:t>
      </w:r>
    </w:p>
    <w:p w:rsidR="009F3E18" w:rsidRDefault="009F3E18" w:rsidP="009F3E18">
      <w:pPr>
        <w:pStyle w:val="2"/>
        <w:tabs>
          <w:tab w:val="left" w:pos="4500"/>
        </w:tabs>
        <w:ind w:right="5385"/>
        <w:jc w:val="both"/>
      </w:pPr>
      <w:r>
        <w:t>Об утверждении Положения о порядке представления и рассмотрения ежегодного отчета Главы муниципального образования Каменского сельского поселения Кардымовского района Смоленской области о результатах деятельности органов местного самоуправления</w:t>
      </w:r>
    </w:p>
    <w:p w:rsidR="009F3E18" w:rsidRDefault="009F3E18" w:rsidP="009F3E18">
      <w:pPr>
        <w:ind w:right="-55"/>
        <w:rPr>
          <w:rFonts w:ascii="Times New Roman" w:hAnsi="Times New Roman"/>
          <w:sz w:val="28"/>
          <w:szCs w:val="28"/>
        </w:rPr>
      </w:pPr>
    </w:p>
    <w:p w:rsidR="009F3E18" w:rsidRDefault="009F3E18" w:rsidP="009F3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35 и части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статьи </w:t>
        </w:r>
      </w:hyperlink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Каменского сельского поселения Кардымовского района Смоленской области,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депутатов Каменского сельского поселения Кардымовского района Смоленской области  </w:t>
      </w:r>
    </w:p>
    <w:p w:rsidR="009F3E18" w:rsidRDefault="009F3E18" w:rsidP="009F3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E18" w:rsidRDefault="009F3E18" w:rsidP="009F3E1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F3E18" w:rsidRDefault="009F3E18" w:rsidP="009F3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согласно приложению Положение о порядке представления и рассмотрения ежегодного отчета Главы муниципального образования  Каменского сельского поселения Кардымовского района Смоленской области о результатах своей деятельности, деятельности Администрации Каменского сельского поселения Кардымовского района Смоленской области, в том числе о решении вопросов, поставленных Советом депутатов Каменского сельского поселения Кардымовского района Смоленской области.  </w:t>
      </w:r>
    </w:p>
    <w:p w:rsidR="009F3E18" w:rsidRDefault="009F3E18" w:rsidP="009F3E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350612">
        <w:rPr>
          <w:rFonts w:ascii="Times New Roman" w:hAnsi="Times New Roman"/>
          <w:sz w:val="28"/>
          <w:szCs w:val="28"/>
        </w:rPr>
        <w:t>Признать утратившим силу р</w:t>
      </w:r>
      <w:r>
        <w:rPr>
          <w:rFonts w:ascii="Times New Roman" w:hAnsi="Times New Roman"/>
          <w:sz w:val="28"/>
          <w:szCs w:val="28"/>
        </w:rPr>
        <w:t>ешение Совета депутатов Каменского сельского поселения Кардымовского района Смоленской области №18 от 29.04.2011 «Об утверждении Положения о порядке заслушивания отчета Главы муниципального образования Каменского сельского поселения Кардымовского района Смоленской области о результатах его деятельности, деятельности Администрации и иных подведомственных ему органов местного самоуправления, в том числе о решении вопросов поставленных Советом депутатов Каменского сельского поселения Кардымовского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86269A">
        <w:rPr>
          <w:rFonts w:ascii="Times New Roman" w:hAnsi="Times New Roman"/>
          <w:sz w:val="28"/>
          <w:szCs w:val="28"/>
        </w:rPr>
        <w:t>.</w:t>
      </w:r>
    </w:p>
    <w:p w:rsidR="00B4169B" w:rsidRPr="00B4169B" w:rsidRDefault="00350612" w:rsidP="00B4169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169B">
        <w:rPr>
          <w:rFonts w:ascii="Times New Roman" w:hAnsi="Times New Roman"/>
          <w:sz w:val="28"/>
          <w:szCs w:val="28"/>
        </w:rPr>
        <w:lastRenderedPageBreak/>
        <w:t>3.</w:t>
      </w:r>
      <w:r w:rsidR="00B4169B" w:rsidRPr="00B4169B">
        <w:rPr>
          <w:rFonts w:ascii="Times New Roman" w:hAnsi="Times New Roman"/>
          <w:sz w:val="28"/>
          <w:szCs w:val="28"/>
        </w:rPr>
        <w:t xml:space="preserve"> Настоящее решение  вступает в силу с момента подписания, подлежит обнародованию и размещению на официальном Интернет-сайте Администрации Каменского сельского поселения Кардымовского района Смоленской области.</w:t>
      </w:r>
    </w:p>
    <w:p w:rsidR="009F3E18" w:rsidRDefault="009F3E18" w:rsidP="00B4169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3E18" w:rsidRDefault="009F3E18" w:rsidP="009F3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E18" w:rsidRDefault="009F3E18" w:rsidP="009F3E18">
      <w:pPr>
        <w:tabs>
          <w:tab w:val="right" w:pos="10205"/>
        </w:tabs>
        <w:spacing w:after="0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9F3E18" w:rsidRDefault="009F3E18" w:rsidP="009F3E18">
      <w:pPr>
        <w:tabs>
          <w:tab w:val="right" w:pos="10205"/>
        </w:tabs>
        <w:spacing w:after="0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Каменского сельского поселения </w:t>
      </w:r>
    </w:p>
    <w:p w:rsidR="009F3E18" w:rsidRDefault="009F3E18" w:rsidP="009F3E18">
      <w:pPr>
        <w:tabs>
          <w:tab w:val="right" w:pos="10205"/>
        </w:tabs>
        <w:spacing w:after="0"/>
        <w:ind w:right="-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Кардымовского района Смоленской области                                         </w:t>
      </w:r>
      <w:r>
        <w:rPr>
          <w:rFonts w:ascii="Times New Roman" w:hAnsi="Times New Roman"/>
          <w:b/>
          <w:sz w:val="28"/>
        </w:rPr>
        <w:t xml:space="preserve"> В.П. Шевелева</w:t>
      </w: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350612" w:rsidRDefault="00350612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9F3E18" w:rsidRDefault="009F3E18" w:rsidP="009F3E1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F3E18" w:rsidRDefault="009F3E18" w:rsidP="009F3E18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F3E18" w:rsidRDefault="00350612" w:rsidP="009F3E18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9F3E18">
        <w:rPr>
          <w:sz w:val="28"/>
          <w:szCs w:val="28"/>
        </w:rPr>
        <w:t xml:space="preserve"> сельского поселения</w:t>
      </w:r>
    </w:p>
    <w:p w:rsidR="009F3E18" w:rsidRDefault="009F3E18" w:rsidP="009F3E18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9F3E18" w:rsidRDefault="009F3E18" w:rsidP="009F3E18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F3E18" w:rsidRDefault="00350612" w:rsidP="009F3E18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9F3E18">
        <w:rPr>
          <w:sz w:val="28"/>
          <w:szCs w:val="28"/>
        </w:rPr>
        <w:t xml:space="preserve">.12.2017 года № </w:t>
      </w:r>
      <w:r>
        <w:rPr>
          <w:sz w:val="28"/>
          <w:szCs w:val="28"/>
        </w:rPr>
        <w:t>45</w:t>
      </w:r>
    </w:p>
    <w:p w:rsidR="009F3E18" w:rsidRDefault="009F3E18" w:rsidP="009F3E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3E18" w:rsidRDefault="009F3E18" w:rsidP="009F3E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3E18" w:rsidRDefault="009F3E18" w:rsidP="009F3E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F3E18" w:rsidRDefault="009F3E18" w:rsidP="009F3E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представления и рассмотрения ежегодного отчета Главы муниципального образования  </w:t>
      </w:r>
      <w:r w:rsidR="00350612">
        <w:rPr>
          <w:rFonts w:ascii="Times New Roman" w:hAnsi="Times New Roman"/>
          <w:b/>
          <w:sz w:val="28"/>
          <w:szCs w:val="28"/>
        </w:rPr>
        <w:t>Каменског</w:t>
      </w:r>
      <w:r>
        <w:rPr>
          <w:rFonts w:ascii="Times New Roman" w:hAnsi="Times New Roman"/>
          <w:b/>
          <w:sz w:val="28"/>
          <w:szCs w:val="28"/>
        </w:rPr>
        <w:t xml:space="preserve">о сельского поселения Кардымовского района Смоленской области о результатах своей деятельности, деятельности Администрации </w:t>
      </w:r>
      <w:r w:rsidR="00350612">
        <w:rPr>
          <w:rFonts w:ascii="Times New Roman" w:hAnsi="Times New Roman"/>
          <w:b/>
          <w:sz w:val="28"/>
          <w:szCs w:val="28"/>
        </w:rPr>
        <w:t>Каменского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Кардымовского района Смоленской области, в том числе о решении вопросов, поставленных Советом депутатов </w:t>
      </w:r>
      <w:r w:rsidR="00350612">
        <w:rPr>
          <w:rFonts w:ascii="Times New Roman" w:hAnsi="Times New Roman"/>
          <w:b/>
          <w:sz w:val="28"/>
          <w:szCs w:val="28"/>
        </w:rPr>
        <w:t>Каменского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9F3E18" w:rsidRDefault="009F3E18" w:rsidP="009F3E1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F3E18" w:rsidRDefault="009F3E18" w:rsidP="009F3E1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3E18" w:rsidRDefault="009F3E18" w:rsidP="009F3E18">
      <w:pPr>
        <w:pStyle w:val="a5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9F3E18" w:rsidRDefault="009F3E18" w:rsidP="009F3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350612">
        <w:rPr>
          <w:rFonts w:ascii="Times New Roman" w:hAnsi="Times New Roman"/>
          <w:sz w:val="28"/>
          <w:szCs w:val="28"/>
        </w:rPr>
        <w:t xml:space="preserve">Каменского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области. </w:t>
      </w:r>
    </w:p>
    <w:p w:rsidR="009F3E18" w:rsidRDefault="009F3E18" w:rsidP="009F3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устанавливает порядок представления в Совет депутатов </w:t>
      </w:r>
      <w:r w:rsidR="00350612">
        <w:rPr>
          <w:rFonts w:ascii="Times New Roman" w:hAnsi="Times New Roman"/>
          <w:sz w:val="28"/>
          <w:szCs w:val="28"/>
        </w:rPr>
        <w:t>Каменского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- Совет депутатов поселения), рассмотрения Советом депутатов и оформления результатов ежегодного отчета Главы муниципального образования </w:t>
      </w:r>
      <w:r w:rsidR="00350612">
        <w:rPr>
          <w:rFonts w:ascii="Times New Roman" w:hAnsi="Times New Roman"/>
          <w:sz w:val="28"/>
          <w:szCs w:val="28"/>
        </w:rPr>
        <w:t>Каменского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(далее - Глава муниципального образования) о результатах своей деятельности, деятельности Администрации </w:t>
      </w:r>
      <w:r w:rsidR="00350612">
        <w:rPr>
          <w:rFonts w:ascii="Times New Roman" w:hAnsi="Times New Roman"/>
          <w:sz w:val="28"/>
          <w:szCs w:val="28"/>
        </w:rPr>
        <w:t xml:space="preserve">Каменского </w:t>
      </w:r>
      <w:r>
        <w:rPr>
          <w:rFonts w:ascii="Times New Roman" w:hAnsi="Times New Roman"/>
          <w:sz w:val="28"/>
          <w:szCs w:val="28"/>
        </w:rPr>
        <w:t>сельского поселения Кардымовского района Смоленской области, в том числе о решении вопросов, поставленных Советом депутатов (далее -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Главы муниципального образования).</w:t>
      </w:r>
      <w:proofErr w:type="gramEnd"/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9F3E1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ежегодного отчета Главы муниципального образования</w:t>
      </w:r>
    </w:p>
    <w:p w:rsidR="009F3E18" w:rsidRDefault="009F3E18" w:rsidP="009F3E18">
      <w:pPr>
        <w:pStyle w:val="ConsPlusNormal"/>
        <w:widowControl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Каждый раздел ежегодного отчета Главы муниципального образования должен включать в себя текстовую (описательную) часть,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</w:t>
        </w:r>
      </w:hyperlink>
      <w:r>
        <w:rPr>
          <w:rFonts w:ascii="Times New Roman" w:hAnsi="Times New Roman"/>
          <w:sz w:val="28"/>
          <w:szCs w:val="28"/>
        </w:rPr>
        <w:t xml:space="preserve">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Текстовая (описательная) часть  отчета Главы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включает следующие разделы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Оценка социально-экономического положения в муниципальном образовании, положительная и отрицательная динамика: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социально-демографическая ситуация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экономический потенциал (отраслевая структура экономики,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производства; малый бизнес; инвестиции в основной капитал); 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инженерная инфраструктура (ЖКХ, благоустройство, жилищное строительство и т.п.); 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ключевые проблемы социально-экономического развития муниципального образования;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т.п.). </w:t>
      </w:r>
    </w:p>
    <w:p w:rsidR="009F3E18" w:rsidRDefault="009F3E18" w:rsidP="009F3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Раздел 2</w:t>
      </w:r>
      <w:r>
        <w:rPr>
          <w:rFonts w:ascii="Times New Roman" w:hAnsi="Times New Roman" w:cs="Times New Roman"/>
          <w:sz w:val="28"/>
          <w:szCs w:val="28"/>
        </w:rPr>
        <w:t>.  Основные направления деятельности в отчетном периоде, достигнутые по ним результаты: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полномочий по решению вопросов местного значения муниципального района;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обращениями граждан, личный прием граждан;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правотворческой инициативы.</w:t>
      </w:r>
    </w:p>
    <w:p w:rsidR="009F3E18" w:rsidRDefault="009F3E18" w:rsidP="009F3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Раздел 3</w:t>
      </w:r>
      <w:r>
        <w:rPr>
          <w:rFonts w:ascii="Times New Roman" w:hAnsi="Times New Roman" w:cs="Times New Roman"/>
          <w:sz w:val="28"/>
          <w:szCs w:val="28"/>
        </w:rPr>
        <w:t>. Деятельность Главы муниципального образования по решению вопросов, поставленных перед ним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поселения, достигнутые результаты.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4.</w:t>
      </w:r>
      <w:r>
        <w:rPr>
          <w:rFonts w:ascii="Times New Roman" w:hAnsi="Times New Roman" w:cs="Times New Roman"/>
          <w:sz w:val="28"/>
          <w:szCs w:val="28"/>
        </w:rPr>
        <w:t xml:space="preserve">  Основные цели и направления деятельности на предстоящий период.</w:t>
      </w:r>
    </w:p>
    <w:p w:rsidR="009F3E18" w:rsidRDefault="009F3E18" w:rsidP="009F3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Раздел 5.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исполнительно-распорядительной деятельности Администрации по вопросам местного значения,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сельским поселением. </w:t>
      </w:r>
    </w:p>
    <w:p w:rsidR="009F3E18" w:rsidRDefault="009F3E18" w:rsidP="009F3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представительного органа муниципального образования.</w:t>
      </w:r>
    </w:p>
    <w:p w:rsidR="009F3E18" w:rsidRDefault="009F3E18" w:rsidP="009F3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разделам 1 и 2 приводятся фактические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 эффективности деятельности Главы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F3E18" w:rsidRDefault="009F3E18" w:rsidP="009F3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период, предшествующий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F3E18" w:rsidRDefault="009F3E18" w:rsidP="009F3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отчетный период;</w:t>
      </w:r>
    </w:p>
    <w:p w:rsidR="009F3E18" w:rsidRDefault="009F3E18" w:rsidP="009F3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следующем за отчетным периоде.</w:t>
      </w: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2.3. </w:t>
      </w:r>
      <w:r>
        <w:rPr>
          <w:rFonts w:ascii="Times New Roman" w:eastAsiaTheme="minorHAnsi" w:hAnsi="Times New Roman"/>
          <w:sz w:val="28"/>
          <w:szCs w:val="28"/>
        </w:rPr>
        <w:t xml:space="preserve">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 законами, законами Смоленской области, </w:t>
      </w:r>
      <w:hyperlink r:id="rId9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50612">
        <w:rPr>
          <w:rFonts w:ascii="Times New Roman" w:eastAsiaTheme="minorHAnsi" w:hAnsi="Times New Roman"/>
          <w:sz w:val="28"/>
          <w:szCs w:val="28"/>
        </w:rPr>
        <w:t>Каменского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поселения. 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 xml:space="preserve"> При обосновании достигнутых значений показателей дается краткое пояснение, характеристика мер, реализуемых Главой муниципального образования,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представления Главой муниципального </w:t>
      </w: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ежегодного отчета </w:t>
      </w: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Отчет Главы муниципального образования представляется в Совет депутатов поселения  в месячный срок со дня истечения 12 месяцев с момента вступления в должность избранного Главы муниципального образования. </w:t>
      </w:r>
      <w:r>
        <w:rPr>
          <w:rFonts w:ascii="Times New Roman" w:hAnsi="Times New Roman"/>
          <w:color w:val="000000" w:themeColor="text1"/>
          <w:sz w:val="28"/>
          <w:szCs w:val="28"/>
        </w:rPr>
        <w:t>Последующие ежегодные отчеты Главы муниципального образования представляются в Совет депутатов поселения в месячный срок со дня истечения очередных 12 месяцев полномочий Главы муниципального образования</w:t>
      </w:r>
      <w:r>
        <w:rPr>
          <w:rFonts w:ascii="Times New Roman" w:hAnsi="Times New Roman"/>
          <w:sz w:val="28"/>
          <w:szCs w:val="28"/>
        </w:rPr>
        <w:t>. Отчет считается представленным в Совет депутатов поселения тем числом, каким он был зарегистрирован в системе документооборота Совета депутатов поселения.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 представляется на бумажном и электронном носителях.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Непредставление ежегодного отчета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или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сроков представления ежегодного отчета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может служить основанием для неудовлетворительной оценки </w:t>
      </w:r>
      <w:r>
        <w:rPr>
          <w:rFonts w:ascii="Times New Roman" w:hAnsi="Times New Roman"/>
          <w:sz w:val="28"/>
          <w:szCs w:val="28"/>
        </w:rPr>
        <w:t xml:space="preserve"> Советом депутатов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Главы муниципального образования.</w:t>
      </w:r>
    </w:p>
    <w:p w:rsidR="009F3E18" w:rsidRDefault="009F3E18" w:rsidP="009F3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9F3E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рассмотрения ежегодного отчета </w:t>
      </w:r>
    </w:p>
    <w:p w:rsidR="009F3E18" w:rsidRDefault="009F3E18" w:rsidP="009F3E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Заседание </w:t>
      </w:r>
      <w:r>
        <w:rPr>
          <w:rFonts w:ascii="Times New Roman" w:hAnsi="Times New Roman"/>
          <w:sz w:val="28"/>
          <w:szCs w:val="28"/>
        </w:rPr>
        <w:t>Совета депутатов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ежегодного отчета Главы муниципального образования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30 дней со дня его представления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 депутатов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Отчет Главы муниципального образования не позднее следующего рабочего дня после его представления в Совет депутатов поселения направляется во все депутатские комиссии  Совета депутатов поселения для предварительного рассмотрения.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предварительного рассмотрения отчета Главы муниципального образования  каждая комиссия готовит обобщенное мнение депутатов, которое может включать вопросы к Главе муниципального образования по содержанию отчета и (или) деятельности Главы либо Администрации поселения за отчетный период и направляют его в письменной форме Главе муниципального образования не позднее,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за 10 рабочих дней до дня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заседания Совета депутатов поселения.</w:t>
      </w:r>
      <w:proofErr w:type="gramEnd"/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рассмотрении отчета Совет депутатов поселения на своем заседании заслушивает Главу муниципального образования.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Главы муниципального образования депутаты вправе задавать вопросы, выступать.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оценке деятельности Главы муниципального образования депутаты руководствуются: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приоритетностью направлений деятельности Главы муниципального образования;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целесообразностью принятого решения, действия (бездействия) Главы муниципального образования.</w:t>
      </w:r>
    </w:p>
    <w:p w:rsidR="009F3E18" w:rsidRDefault="009F3E18" w:rsidP="009F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Вопросы рассмотрения ежегодного отчета Главы муниципального образования, не урегулированные настоящим Положением, решаются в соответствии с Регламентом Совета депутатов </w:t>
      </w:r>
      <w:r w:rsidR="00350612">
        <w:rPr>
          <w:rFonts w:ascii="Times New Roman" w:hAnsi="Times New Roman"/>
          <w:sz w:val="28"/>
          <w:szCs w:val="28"/>
        </w:rPr>
        <w:t>Каменского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9F3E18" w:rsidRDefault="009F3E18" w:rsidP="009F3E1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3E18" w:rsidRDefault="009F3E18" w:rsidP="009F3E1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Решение об оценке деятельности </w:t>
      </w:r>
    </w:p>
    <w:p w:rsidR="009F3E18" w:rsidRDefault="009F3E18" w:rsidP="009F3E1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9F3E18" w:rsidRDefault="009F3E18" w:rsidP="009F3E1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отчета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поселения принимает решение, которое включат </w:t>
      </w:r>
      <w:r>
        <w:rPr>
          <w:rFonts w:ascii="Times New Roman" w:hAnsi="Times New Roman" w:cs="Times New Roman"/>
          <w:sz w:val="28"/>
          <w:szCs w:val="28"/>
        </w:rPr>
        <w:t>в себя следующие положения:</w:t>
      </w: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утверждении (принятии к сведению) ежегодного отчета Главы муниципального образования;</w:t>
      </w: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утверждении отчета с оценкой «удовлетворительно» или «неудовлетворительно»;</w:t>
      </w: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неудовлетворительной оценки деятельности Главы муниципального образования по результатам его ежегодного отчета указываются причины, по которым деятельность Главы муниципального образования оценена неудовлетворительно.</w:t>
      </w: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опубликования (обнародования) решений Совета депутатов поселения по результатам рассмотрения и заслушивания ежегодного отчета Главы муниципального образования</w:t>
      </w:r>
    </w:p>
    <w:p w:rsidR="009F3E18" w:rsidRDefault="009F3E18" w:rsidP="009F3E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Решение </w:t>
      </w:r>
      <w:r>
        <w:rPr>
          <w:rFonts w:ascii="Times New Roman" w:hAnsi="Times New Roman"/>
          <w:sz w:val="28"/>
          <w:szCs w:val="28"/>
        </w:rPr>
        <w:t>Совета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оценке деятельности Главы муниципального образования по результатам его ежегодного отчета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официальному опубликованию  в течение 10 дней.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решением публикуется информация о размещении ежегодного отчета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E18" w:rsidRDefault="009F3E18" w:rsidP="009F3E18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6.2. Ежегодный отчет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официальном сайте </w:t>
      </w:r>
      <w:r w:rsidR="00350612">
        <w:rPr>
          <w:rFonts w:ascii="Times New Roman" w:hAnsi="Times New Roman" w:cs="Times New Roman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области.</w:t>
      </w:r>
    </w:p>
    <w:p w:rsidR="00F84483" w:rsidRDefault="00F84483"/>
    <w:sectPr w:rsidR="00F84483" w:rsidSect="009F3E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24B7"/>
    <w:multiLevelType w:val="hybridMultilevel"/>
    <w:tmpl w:val="4B8245CA"/>
    <w:lvl w:ilvl="0" w:tplc="CE4841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E18"/>
    <w:rsid w:val="00220C1B"/>
    <w:rsid w:val="002A7232"/>
    <w:rsid w:val="003025C0"/>
    <w:rsid w:val="00350612"/>
    <w:rsid w:val="0086269A"/>
    <w:rsid w:val="009F3E18"/>
    <w:rsid w:val="00B4169B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E1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F3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3E18"/>
    <w:pPr>
      <w:shd w:val="clear" w:color="auto" w:fill="FFFFFF"/>
      <w:spacing w:after="0" w:line="240" w:lineRule="auto"/>
      <w:ind w:right="5256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3E1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F3E18"/>
    <w:pPr>
      <w:ind w:left="720"/>
      <w:contextualSpacing/>
    </w:pPr>
  </w:style>
  <w:style w:type="character" w:customStyle="1" w:styleId="a6">
    <w:name w:val="Основной текст_"/>
    <w:link w:val="4"/>
    <w:locked/>
    <w:rsid w:val="009F3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9F3E18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uiPriority w:val="99"/>
    <w:rsid w:val="009F3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3F07F8054906D99F66F0BC66AAE535D7E6C4FA306FC8A0098671A438394AF885EDL0g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C91C7504B1AAE3284C453A963ECA10004F4666CB18A1451413550F498DE020C8E3E2C215985FD6126D7o23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E0B054C32C7D303D46A3CDD52FDF1D69DAA077380310545E72148B2B443C080BE826E30526DFBBAAF7An1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2017-12-28T08:21:00Z</dcterms:created>
  <dcterms:modified xsi:type="dcterms:W3CDTF">2017-12-28T08:52:00Z</dcterms:modified>
</cp:coreProperties>
</file>