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1C" w:rsidRDefault="0045691C" w:rsidP="0045691C">
      <w:pPr>
        <w:tabs>
          <w:tab w:val="left" w:pos="4140"/>
          <w:tab w:val="left" w:pos="5220"/>
        </w:tabs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195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9AF">
        <w:rPr>
          <w:rFonts w:ascii="Times New Roman" w:hAnsi="Times New Roman" w:cs="Times New Roman"/>
          <w:b/>
          <w:sz w:val="28"/>
          <w:szCs w:val="28"/>
        </w:rPr>
        <w:t>КАМЕНСКОГО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Е  Ш  Е  Н  И  Е</w:t>
      </w:r>
    </w:p>
    <w:p w:rsidR="0024045A" w:rsidRDefault="0024045A" w:rsidP="0045691C">
      <w:pPr>
        <w:rPr>
          <w:rFonts w:ascii="Times New Roman" w:hAnsi="Times New Roman" w:cs="Times New Roman"/>
          <w:sz w:val="28"/>
          <w:szCs w:val="28"/>
        </w:rPr>
      </w:pPr>
    </w:p>
    <w:p w:rsidR="0045691C" w:rsidRPr="00F9345A" w:rsidRDefault="00195695" w:rsidP="0045691C">
      <w:pPr>
        <w:rPr>
          <w:rFonts w:ascii="Times New Roman" w:hAnsi="Times New Roman" w:cs="Times New Roman"/>
          <w:sz w:val="20"/>
          <w:szCs w:val="20"/>
        </w:rPr>
      </w:pPr>
      <w:r w:rsidRPr="00F9345A">
        <w:rPr>
          <w:rFonts w:ascii="Times New Roman" w:hAnsi="Times New Roman" w:cs="Times New Roman"/>
          <w:sz w:val="28"/>
          <w:szCs w:val="28"/>
        </w:rPr>
        <w:t>о</w:t>
      </w:r>
      <w:r w:rsidR="0024045A" w:rsidRPr="00F9345A">
        <w:rPr>
          <w:rFonts w:ascii="Times New Roman" w:hAnsi="Times New Roman" w:cs="Times New Roman"/>
          <w:sz w:val="28"/>
          <w:szCs w:val="28"/>
        </w:rPr>
        <w:t>т</w:t>
      </w:r>
      <w:r w:rsidRPr="00F9345A">
        <w:rPr>
          <w:rFonts w:ascii="Times New Roman" w:hAnsi="Times New Roman" w:cs="Times New Roman"/>
          <w:sz w:val="28"/>
          <w:szCs w:val="28"/>
        </w:rPr>
        <w:t xml:space="preserve"> </w:t>
      </w:r>
      <w:r w:rsidR="0024045A" w:rsidRPr="00F9345A">
        <w:rPr>
          <w:rFonts w:ascii="Times New Roman" w:hAnsi="Times New Roman" w:cs="Times New Roman"/>
          <w:sz w:val="28"/>
          <w:szCs w:val="28"/>
        </w:rPr>
        <w:t xml:space="preserve"> </w:t>
      </w:r>
      <w:r w:rsidR="000E3AD4">
        <w:rPr>
          <w:rFonts w:ascii="Times New Roman" w:hAnsi="Times New Roman" w:cs="Times New Roman"/>
          <w:sz w:val="28"/>
          <w:szCs w:val="28"/>
        </w:rPr>
        <w:t>17</w:t>
      </w:r>
      <w:r w:rsidR="0024045A" w:rsidRPr="00F9345A">
        <w:rPr>
          <w:rFonts w:ascii="Times New Roman" w:hAnsi="Times New Roman" w:cs="Times New Roman"/>
          <w:sz w:val="28"/>
          <w:szCs w:val="28"/>
        </w:rPr>
        <w:t xml:space="preserve"> </w:t>
      </w:r>
      <w:r w:rsidR="000E3AD4">
        <w:rPr>
          <w:rFonts w:ascii="Times New Roman" w:hAnsi="Times New Roman" w:cs="Times New Roman"/>
          <w:sz w:val="28"/>
          <w:szCs w:val="28"/>
        </w:rPr>
        <w:t>декабр</w:t>
      </w:r>
      <w:r w:rsidR="00F9345A">
        <w:rPr>
          <w:rFonts w:ascii="Times New Roman" w:hAnsi="Times New Roman" w:cs="Times New Roman"/>
          <w:sz w:val="28"/>
          <w:szCs w:val="28"/>
        </w:rPr>
        <w:t>я</w:t>
      </w:r>
      <w:r w:rsidR="0045691C" w:rsidRPr="00F9345A">
        <w:rPr>
          <w:rFonts w:ascii="Times New Roman" w:hAnsi="Times New Roman" w:cs="Times New Roman"/>
          <w:sz w:val="28"/>
          <w:szCs w:val="28"/>
        </w:rPr>
        <w:t xml:space="preserve">  201</w:t>
      </w:r>
      <w:r w:rsidR="00F9345A">
        <w:rPr>
          <w:rFonts w:ascii="Times New Roman" w:hAnsi="Times New Roman" w:cs="Times New Roman"/>
          <w:sz w:val="28"/>
          <w:szCs w:val="28"/>
        </w:rPr>
        <w:t xml:space="preserve">9 </w:t>
      </w:r>
      <w:r w:rsidR="0024045A" w:rsidRPr="00F9345A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0E3AD4">
        <w:rPr>
          <w:rFonts w:ascii="Times New Roman" w:hAnsi="Times New Roman" w:cs="Times New Roman"/>
          <w:sz w:val="28"/>
          <w:szCs w:val="28"/>
        </w:rPr>
        <w:t>5</w:t>
      </w:r>
      <w:r w:rsidRPr="00F9345A">
        <w:rPr>
          <w:rFonts w:ascii="Times New Roman" w:hAnsi="Times New Roman" w:cs="Times New Roman"/>
          <w:sz w:val="28"/>
          <w:szCs w:val="28"/>
        </w:rPr>
        <w:t>1</w:t>
      </w:r>
      <w:r w:rsidR="0045691C" w:rsidRPr="00F93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229AF" w:rsidTr="001229AF">
        <w:tc>
          <w:tcPr>
            <w:tcW w:w="4786" w:type="dxa"/>
          </w:tcPr>
          <w:p w:rsidR="001229AF" w:rsidRDefault="001229AF" w:rsidP="00F807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объёме полномочий по решению вопросов местного значения, передаваемых муни</w:t>
            </w:r>
            <w:r w:rsidR="00F80748">
              <w:rPr>
                <w:rFonts w:ascii="Times New Roman" w:hAnsi="Times New Roman" w:cs="Times New Roman"/>
                <w:sz w:val="28"/>
                <w:szCs w:val="28"/>
              </w:rPr>
              <w:t>ципальным образованием Каменским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74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F8074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</w:p>
          <w:p w:rsidR="001229AF" w:rsidRDefault="00F80748" w:rsidP="000E3AD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поселением</w:t>
            </w:r>
            <w:r w:rsidR="001229AF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 муниципальному образованию «</w:t>
            </w:r>
            <w:proofErr w:type="spellStart"/>
            <w:r w:rsidR="001229AF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="001229A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20</w:t>
            </w:r>
            <w:r w:rsidR="000E3A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29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229AF" w:rsidRDefault="001229AF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229AF" w:rsidRDefault="001229AF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229AF" w:rsidRDefault="001229AF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1229A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06.10.2003</w:t>
      </w:r>
      <w:r w:rsidR="0012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№131 - ФЗ «Об общих принципах организации местного самоуправления в Российской Федерации», Уставом </w:t>
      </w:r>
      <w:r w:rsidR="001229AF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</w:t>
      </w:r>
      <w:r w:rsidR="001660D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60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Совет депутатов </w:t>
      </w:r>
      <w:r w:rsidR="001229AF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 района Смоленской области</w:t>
      </w: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объём полномочий (части полномочий) по решению вопросов местно</w:t>
      </w:r>
      <w:r w:rsidR="00F80748">
        <w:rPr>
          <w:rFonts w:ascii="Times New Roman" w:hAnsi="Times New Roman" w:cs="Times New Roman"/>
          <w:sz w:val="28"/>
          <w:szCs w:val="28"/>
        </w:rPr>
        <w:t>го значения, передаваемых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229AF">
        <w:rPr>
          <w:rFonts w:ascii="Times New Roman" w:hAnsi="Times New Roman" w:cs="Times New Roman"/>
          <w:sz w:val="28"/>
          <w:szCs w:val="28"/>
        </w:rPr>
        <w:t>Каменск</w:t>
      </w:r>
      <w:r w:rsidR="00F8074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8074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074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согласно приложению № 1.</w:t>
      </w:r>
    </w:p>
    <w:p w:rsidR="0045691C" w:rsidRDefault="0045691C" w:rsidP="0045691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Уполномочить Главу муниципального образования </w:t>
      </w:r>
      <w:r w:rsidR="001229AF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 района Смоленс</w:t>
      </w:r>
      <w:r w:rsidR="001660DE">
        <w:rPr>
          <w:rFonts w:ascii="Times New Roman" w:hAnsi="Times New Roman" w:cs="Times New Roman"/>
          <w:sz w:val="28"/>
          <w:szCs w:val="28"/>
        </w:rPr>
        <w:t>кой области заключить Соглашения</w:t>
      </w:r>
      <w:r>
        <w:rPr>
          <w:rFonts w:ascii="Times New Roman" w:hAnsi="Times New Roman" w:cs="Times New Roman"/>
          <w:sz w:val="28"/>
          <w:szCs w:val="28"/>
        </w:rPr>
        <w:t xml:space="preserve"> с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 передаче полномочий (части полномочий) по решению вопросов местного значения поселения, указанных в пункте 1 настоящего решения.</w:t>
      </w:r>
    </w:p>
    <w:p w:rsidR="0045691C" w:rsidRDefault="0045691C" w:rsidP="0045691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 исполнения данного решения возложить на постоянные комиссии Совета </w:t>
      </w:r>
      <w:r w:rsidR="001229A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1229AF">
        <w:rPr>
          <w:rFonts w:ascii="Times New Roman" w:hAnsi="Times New Roman" w:cs="Times New Roman"/>
          <w:sz w:val="28"/>
          <w:szCs w:val="28"/>
        </w:rPr>
        <w:t xml:space="preserve">Каменского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Кардымовского  района Смоленской области.</w:t>
      </w:r>
    </w:p>
    <w:p w:rsidR="0045691C" w:rsidRDefault="00DF1CAB" w:rsidP="000E3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6421" w:rsidRPr="00976421">
        <w:rPr>
          <w:rFonts w:ascii="Times New Roman" w:hAnsi="Times New Roman"/>
          <w:sz w:val="28"/>
          <w:szCs w:val="28"/>
        </w:rPr>
        <w:t xml:space="preserve">Настоящее решение вступает в силу  </w:t>
      </w:r>
      <w:r w:rsidR="000E3AD4">
        <w:rPr>
          <w:rFonts w:ascii="Times New Roman" w:hAnsi="Times New Roman"/>
          <w:sz w:val="28"/>
          <w:szCs w:val="28"/>
        </w:rPr>
        <w:t>с 01 января 2020 года.</w:t>
      </w:r>
    </w:p>
    <w:p w:rsidR="000E3AD4" w:rsidRDefault="000E3AD4" w:rsidP="000E3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29AF" w:rsidRDefault="001229AF" w:rsidP="00456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   </w:t>
      </w:r>
      <w:r w:rsidR="0045691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691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1C" w:rsidRDefault="0045691C" w:rsidP="00456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45691C" w:rsidRDefault="0045691C" w:rsidP="004569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A3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229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9AF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45691C" w:rsidRDefault="0045691C" w:rsidP="00456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jc w:val="center"/>
        <w:rPr>
          <w:rFonts w:ascii="Times New Roman" w:hAnsi="Times New Roman" w:cs="Times New Roman"/>
        </w:rPr>
      </w:pPr>
    </w:p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1660DE" w:rsidRDefault="001660DE" w:rsidP="0045691C"/>
    <w:p w:rsidR="001660DE" w:rsidRDefault="001660DE" w:rsidP="0045691C"/>
    <w:p w:rsidR="000E3AD4" w:rsidRDefault="000E3AD4" w:rsidP="0045691C"/>
    <w:p w:rsidR="000E3AD4" w:rsidRDefault="000E3AD4" w:rsidP="0045691C"/>
    <w:p w:rsidR="0045691C" w:rsidRDefault="0045691C" w:rsidP="0045691C"/>
    <w:p w:rsidR="0045691C" w:rsidRDefault="0045691C" w:rsidP="0045691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Приложение № 1</w:t>
      </w: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229A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к решению Совета депутатов </w:t>
      </w:r>
    </w:p>
    <w:p w:rsidR="0045691C" w:rsidRDefault="001229AF" w:rsidP="0045691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Каменского</w:t>
      </w:r>
      <w:r w:rsidR="0045691C">
        <w:rPr>
          <w:rFonts w:ascii="Times New Roman" w:hAnsi="Times New Roman" w:cs="Times New Roman"/>
        </w:rPr>
        <w:t xml:space="preserve"> сельского поселения </w:t>
      </w:r>
    </w:p>
    <w:p w:rsidR="0045691C" w:rsidRPr="00F9345A" w:rsidRDefault="0045691C" w:rsidP="0045691C">
      <w:pPr>
        <w:pStyle w:val="a3"/>
        <w:jc w:val="center"/>
        <w:rPr>
          <w:rFonts w:ascii="Times New Roman" w:hAnsi="Times New Roman" w:cs="Times New Roman"/>
        </w:rPr>
      </w:pPr>
      <w:r w:rsidRPr="001660DE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</w:t>
      </w:r>
      <w:r w:rsidRPr="00F9345A">
        <w:rPr>
          <w:rFonts w:ascii="Times New Roman" w:hAnsi="Times New Roman" w:cs="Times New Roman"/>
        </w:rPr>
        <w:t xml:space="preserve">от </w:t>
      </w:r>
      <w:r w:rsidR="000E3AD4">
        <w:rPr>
          <w:rFonts w:ascii="Times New Roman" w:hAnsi="Times New Roman" w:cs="Times New Roman"/>
        </w:rPr>
        <w:t>17.1</w:t>
      </w:r>
      <w:r w:rsidR="00F9345A">
        <w:rPr>
          <w:rFonts w:ascii="Times New Roman" w:hAnsi="Times New Roman" w:cs="Times New Roman"/>
        </w:rPr>
        <w:t>2</w:t>
      </w:r>
      <w:r w:rsidR="0024045A" w:rsidRPr="00F9345A">
        <w:rPr>
          <w:rFonts w:ascii="Times New Roman" w:hAnsi="Times New Roman" w:cs="Times New Roman"/>
        </w:rPr>
        <w:t>.</w:t>
      </w:r>
      <w:r w:rsidRPr="00F9345A">
        <w:rPr>
          <w:rFonts w:ascii="Times New Roman" w:hAnsi="Times New Roman" w:cs="Times New Roman"/>
        </w:rPr>
        <w:t>201</w:t>
      </w:r>
      <w:r w:rsidR="00F9345A">
        <w:rPr>
          <w:rFonts w:ascii="Times New Roman" w:hAnsi="Times New Roman" w:cs="Times New Roman"/>
        </w:rPr>
        <w:t>9</w:t>
      </w:r>
      <w:r w:rsidRPr="00F9345A">
        <w:rPr>
          <w:rFonts w:ascii="Times New Roman" w:hAnsi="Times New Roman" w:cs="Times New Roman"/>
        </w:rPr>
        <w:t xml:space="preserve">    №</w:t>
      </w:r>
      <w:r w:rsidR="000E3AD4">
        <w:rPr>
          <w:rFonts w:ascii="Times New Roman" w:hAnsi="Times New Roman" w:cs="Times New Roman"/>
        </w:rPr>
        <w:t>5</w:t>
      </w:r>
      <w:r w:rsidR="00195695" w:rsidRPr="00F9345A">
        <w:rPr>
          <w:rFonts w:ascii="Times New Roman" w:hAnsi="Times New Roman" w:cs="Times New Roman"/>
        </w:rPr>
        <w:t>1</w:t>
      </w:r>
      <w:r w:rsidRPr="00F9345A">
        <w:rPr>
          <w:rFonts w:ascii="Times New Roman" w:hAnsi="Times New Roman" w:cs="Times New Roman"/>
        </w:rPr>
        <w:t xml:space="preserve">  </w:t>
      </w:r>
    </w:p>
    <w:p w:rsidR="0045691C" w:rsidRDefault="0045691C" w:rsidP="00456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</w:t>
      </w:r>
    </w:p>
    <w:p w:rsidR="0045691C" w:rsidRDefault="0045691C" w:rsidP="00456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по решению вопросов местного значения, передаваемых муниципальным образованием  </w:t>
      </w:r>
      <w:r w:rsidR="001229AF">
        <w:rPr>
          <w:rFonts w:ascii="Times New Roman" w:hAnsi="Times New Roman" w:cs="Times New Roman"/>
          <w:sz w:val="28"/>
          <w:szCs w:val="28"/>
        </w:rPr>
        <w:t>Каменск</w:t>
      </w:r>
      <w:r w:rsidR="00F8074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8074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074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</w:t>
      </w:r>
      <w:r w:rsidR="000E3A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02F3" w:rsidRDefault="005702F3" w:rsidP="00195695">
      <w:pPr>
        <w:pStyle w:val="a7"/>
        <w:jc w:val="both"/>
        <w:rPr>
          <w:sz w:val="28"/>
          <w:szCs w:val="28"/>
        </w:rPr>
      </w:pP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1. Создание условий для организации досуга и обеспечения жителей сельского поселени</w:t>
      </w:r>
      <w:r w:rsidR="00F9345A">
        <w:rPr>
          <w:sz w:val="28"/>
          <w:szCs w:val="28"/>
        </w:rPr>
        <w:t>я услугами организации культуры.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2. Организация и осуществление мероприятий по работе с</w:t>
      </w:r>
      <w:r w:rsidR="00F9345A">
        <w:rPr>
          <w:sz w:val="28"/>
          <w:szCs w:val="28"/>
        </w:rPr>
        <w:t xml:space="preserve"> детьми и молодежью в поселении.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3. В сфере бюджетных отношений: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- полномочия по казначейскому исполнению бюджета поселения (местного бюджета);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- полномочия по контролю исполнения местного бюджета в части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средств, а также целевого использования бюджетных сре</w:t>
      </w:r>
      <w:proofErr w:type="gramStart"/>
      <w:r w:rsidRPr="005702F3">
        <w:rPr>
          <w:sz w:val="28"/>
          <w:szCs w:val="28"/>
        </w:rPr>
        <w:t>дств гл</w:t>
      </w:r>
      <w:proofErr w:type="gramEnd"/>
      <w:r w:rsidRPr="005702F3">
        <w:rPr>
          <w:sz w:val="28"/>
          <w:szCs w:val="28"/>
        </w:rPr>
        <w:t>авными распорядителями, распорядителями и получа</w:t>
      </w:r>
      <w:r w:rsidR="00F9345A">
        <w:rPr>
          <w:sz w:val="28"/>
          <w:szCs w:val="28"/>
        </w:rPr>
        <w:t>телями средств местного бюджета.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 xml:space="preserve">4. Осуществление внешнего муниципального финансового контроля полномочий контрольно – счетного органа </w:t>
      </w:r>
      <w:r w:rsidR="00F9345A">
        <w:rPr>
          <w:sz w:val="28"/>
          <w:szCs w:val="28"/>
        </w:rPr>
        <w:t>Контрольно-ревизионной комиссии.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5. Осуществление му</w:t>
      </w:r>
      <w:r w:rsidR="005702F3">
        <w:rPr>
          <w:sz w:val="28"/>
          <w:szCs w:val="28"/>
        </w:rPr>
        <w:t>ниципаль</w:t>
      </w:r>
      <w:r w:rsidR="00F9345A">
        <w:rPr>
          <w:sz w:val="28"/>
          <w:szCs w:val="28"/>
        </w:rPr>
        <w:t>ного жилищного контроля.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6. Обеспечение жильем молодых семей: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- постановка на учет и снятие с учета молодых семей в качестве участниц подпрограммы;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- формирование списков молодых семей - участниц подпрограммы, изъявивших желание получить социальную выплату в планируемом году;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 xml:space="preserve">- выдача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перечисление </w:t>
      </w:r>
      <w:proofErr w:type="gramStart"/>
      <w:r w:rsidRPr="005702F3">
        <w:rPr>
          <w:sz w:val="28"/>
          <w:szCs w:val="28"/>
        </w:rPr>
        <w:t>средств</w:t>
      </w:r>
      <w:proofErr w:type="gramEnd"/>
      <w:r w:rsidRPr="005702F3">
        <w:rPr>
          <w:sz w:val="28"/>
          <w:szCs w:val="28"/>
        </w:rPr>
        <w:t xml:space="preserve"> на оплату выданных свидетельств исходя из объемов финансирован</w:t>
      </w:r>
      <w:r w:rsidR="00F9345A">
        <w:rPr>
          <w:sz w:val="28"/>
          <w:szCs w:val="28"/>
        </w:rPr>
        <w:t>ия, предусмотренных на эти цели.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lastRenderedPageBreak/>
        <w:t xml:space="preserve">7. Организация в границах  сельского поселения </w:t>
      </w:r>
      <w:proofErr w:type="spellStart"/>
      <w:r w:rsidRPr="005702F3">
        <w:rPr>
          <w:sz w:val="28"/>
          <w:szCs w:val="28"/>
        </w:rPr>
        <w:t>электро</w:t>
      </w:r>
      <w:proofErr w:type="spellEnd"/>
      <w:r w:rsidRPr="005702F3">
        <w:rPr>
          <w:sz w:val="28"/>
          <w:szCs w:val="28"/>
        </w:rPr>
        <w:t xml:space="preserve">-, тепло, </w:t>
      </w:r>
      <w:proofErr w:type="spellStart"/>
      <w:r w:rsidRPr="005702F3">
        <w:rPr>
          <w:sz w:val="28"/>
          <w:szCs w:val="28"/>
        </w:rPr>
        <w:t>газо</w:t>
      </w:r>
      <w:proofErr w:type="spellEnd"/>
      <w:r w:rsidRPr="005702F3">
        <w:rPr>
          <w:sz w:val="28"/>
          <w:szCs w:val="28"/>
        </w:rPr>
        <w:t xml:space="preserve">,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="00F9345A">
        <w:rPr>
          <w:sz w:val="28"/>
          <w:szCs w:val="28"/>
        </w:rPr>
        <w:t>Федерации.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8. Полномочия по размещению информации в ФИАС.</w:t>
      </w: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91C" w:rsidRDefault="0045691C" w:rsidP="0045691C"/>
    <w:sectPr w:rsidR="0045691C" w:rsidSect="0045691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CD9"/>
    <w:multiLevelType w:val="multilevel"/>
    <w:tmpl w:val="C20A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91C"/>
    <w:rsid w:val="000C4589"/>
    <w:rsid w:val="000E3AD4"/>
    <w:rsid w:val="001229AF"/>
    <w:rsid w:val="001660DE"/>
    <w:rsid w:val="00195695"/>
    <w:rsid w:val="001D652C"/>
    <w:rsid w:val="0024045A"/>
    <w:rsid w:val="00254475"/>
    <w:rsid w:val="002668FE"/>
    <w:rsid w:val="003A37E6"/>
    <w:rsid w:val="003E520C"/>
    <w:rsid w:val="0045691C"/>
    <w:rsid w:val="005702F3"/>
    <w:rsid w:val="006054EE"/>
    <w:rsid w:val="00665290"/>
    <w:rsid w:val="006D7CA4"/>
    <w:rsid w:val="00797906"/>
    <w:rsid w:val="00976421"/>
    <w:rsid w:val="009C0060"/>
    <w:rsid w:val="00A35B0B"/>
    <w:rsid w:val="00A36AE8"/>
    <w:rsid w:val="00AC1A33"/>
    <w:rsid w:val="00B102B3"/>
    <w:rsid w:val="00B83081"/>
    <w:rsid w:val="00D25E94"/>
    <w:rsid w:val="00DF1CAB"/>
    <w:rsid w:val="00E7473F"/>
    <w:rsid w:val="00F159FF"/>
    <w:rsid w:val="00F4748F"/>
    <w:rsid w:val="00F80748"/>
    <w:rsid w:val="00F9345A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91C"/>
    <w:pPr>
      <w:spacing w:after="0" w:line="240" w:lineRule="auto"/>
    </w:pPr>
  </w:style>
  <w:style w:type="paragraph" w:customStyle="1" w:styleId="ConsNonformat">
    <w:name w:val="ConsNonformat"/>
    <w:rsid w:val="00456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C1A33"/>
    <w:rPr>
      <w:b/>
      <w:bCs/>
    </w:rPr>
  </w:style>
  <w:style w:type="paragraph" w:customStyle="1" w:styleId="note">
    <w:name w:val="note"/>
    <w:basedOn w:val="a"/>
    <w:rsid w:val="003A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3A37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777</cp:lastModifiedBy>
  <cp:revision>20</cp:revision>
  <cp:lastPrinted>2019-03-04T08:31:00Z</cp:lastPrinted>
  <dcterms:created xsi:type="dcterms:W3CDTF">2015-12-30T07:59:00Z</dcterms:created>
  <dcterms:modified xsi:type="dcterms:W3CDTF">2019-12-30T07:21:00Z</dcterms:modified>
</cp:coreProperties>
</file>