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81" w:rsidRPr="002B5CBE" w:rsidRDefault="001E7F81" w:rsidP="001E7F81">
      <w:pPr>
        <w:rPr>
          <w:rFonts w:ascii="Times New Roman" w:hAnsi="Times New Roman" w:cs="Times New Roman"/>
        </w:rPr>
      </w:pPr>
    </w:p>
    <w:p w:rsidR="001E7F81" w:rsidRPr="002B5CBE" w:rsidRDefault="001E7F81" w:rsidP="001E7F81">
      <w:pPr>
        <w:rPr>
          <w:rFonts w:ascii="Times New Roman" w:hAnsi="Times New Roman" w:cs="Times New Roman"/>
        </w:rPr>
      </w:pPr>
      <w:r w:rsidRPr="001E7F81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2423160</wp:posOffset>
            </wp:positionH>
            <wp:positionV relativeFrom="paragraph">
              <wp:posOffset>-336550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81" w:rsidRPr="002B5CBE" w:rsidRDefault="001E7F81" w:rsidP="001E7F81">
      <w:pPr>
        <w:rPr>
          <w:rFonts w:ascii="Times New Roman" w:hAnsi="Times New Roman" w:cs="Times New Roman"/>
        </w:rPr>
      </w:pPr>
    </w:p>
    <w:p w:rsidR="001E7F81" w:rsidRPr="002B5CBE" w:rsidRDefault="001E7F81" w:rsidP="001E7F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CBE"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1E7F81" w:rsidRPr="002B5CBE" w:rsidRDefault="001E7F81" w:rsidP="001E7F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B5CBE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</w:t>
      </w:r>
      <w:r w:rsidRPr="002B5CBE">
        <w:rPr>
          <w:rFonts w:ascii="Times New Roman" w:hAnsi="Times New Roman" w:cs="Times New Roman"/>
          <w:b/>
          <w:szCs w:val="28"/>
        </w:rPr>
        <w:t xml:space="preserve"> </w:t>
      </w:r>
      <w:r w:rsidRPr="002B5CBE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1E7F81" w:rsidRPr="002B5CBE" w:rsidRDefault="001E7F81" w:rsidP="001E7F81">
      <w:pPr>
        <w:pStyle w:val="3"/>
        <w:rPr>
          <w:sz w:val="28"/>
          <w:szCs w:val="28"/>
        </w:rPr>
      </w:pPr>
      <w:r w:rsidRPr="002B5CBE">
        <w:rPr>
          <w:szCs w:val="28"/>
        </w:rPr>
        <w:t xml:space="preserve"> </w:t>
      </w:r>
      <w:proofErr w:type="gramStart"/>
      <w:r w:rsidRPr="002B5CBE">
        <w:rPr>
          <w:sz w:val="28"/>
          <w:szCs w:val="28"/>
        </w:rPr>
        <w:t>П</w:t>
      </w:r>
      <w:proofErr w:type="gramEnd"/>
      <w:r w:rsidRPr="002B5CBE">
        <w:rPr>
          <w:sz w:val="28"/>
          <w:szCs w:val="28"/>
        </w:rPr>
        <w:t xml:space="preserve"> О С Т А Н О В Л Е Н И Е </w:t>
      </w:r>
    </w:p>
    <w:p w:rsidR="001E7F81" w:rsidRPr="002B5CBE" w:rsidRDefault="001E7F81" w:rsidP="001E7F81">
      <w:pPr>
        <w:rPr>
          <w:rFonts w:ascii="Times New Roman" w:hAnsi="Times New Roman" w:cs="Times New Roman"/>
          <w:sz w:val="28"/>
          <w:szCs w:val="28"/>
        </w:rPr>
      </w:pPr>
    </w:p>
    <w:p w:rsidR="001E7F81" w:rsidRPr="002B5CBE" w:rsidRDefault="001E7F81" w:rsidP="001E7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«06» июня 2022                          №61</w:t>
      </w:r>
    </w:p>
    <w:p w:rsidR="001E7F81" w:rsidRPr="002B5CBE" w:rsidRDefault="001E7F81" w:rsidP="001E7F81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2B5C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О запрещении купания населения на водных объектах, распол</w:t>
      </w:r>
      <w:r>
        <w:rPr>
          <w:rFonts w:ascii="Times New Roman" w:hAnsi="Times New Roman" w:cs="Times New Roman"/>
          <w:sz w:val="28"/>
          <w:szCs w:val="28"/>
        </w:rPr>
        <w:t>оженных на территории Каменского</w:t>
      </w:r>
      <w:r w:rsidRPr="002B5CBE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</w:t>
      </w:r>
    </w:p>
    <w:p w:rsidR="001E7F81" w:rsidRPr="002B5CBE" w:rsidRDefault="001E7F81" w:rsidP="001E7F81">
      <w:pPr>
        <w:ind w:right="5102"/>
        <w:rPr>
          <w:rFonts w:ascii="Times New Roman" w:hAnsi="Times New Roman" w:cs="Times New Roman"/>
          <w:sz w:val="28"/>
          <w:szCs w:val="20"/>
        </w:rPr>
      </w:pPr>
    </w:p>
    <w:p w:rsidR="001E7F81" w:rsidRPr="002B5CBE" w:rsidRDefault="001E7F81" w:rsidP="001E7F81">
      <w:pPr>
        <w:ind w:right="-1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CBE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Водным кодексом Российской Федерации, областным законом от 30.10.2014 года №141-з «О закреплении за сельскими поселениями Смоленской области отдельных вопросов местного значения», постановлением Администрации Смоленской области31.08.2006 года № 322 «Об утверждении Правил охраны жизни людей на водных объектах в Смоленс</w:t>
      </w:r>
      <w:r>
        <w:rPr>
          <w:rFonts w:ascii="Times New Roman" w:hAnsi="Times New Roman" w:cs="Times New Roman"/>
          <w:sz w:val="28"/>
          <w:szCs w:val="28"/>
        </w:rPr>
        <w:t>кой области», Уставом Каменского</w:t>
      </w:r>
      <w:r w:rsidRPr="002B5C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2B5CBE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в связи с неблагоприятной санитарной обстановкой на водных объектах на территории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2B5CBE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Администрация Каменского</w:t>
      </w:r>
      <w:r w:rsidRPr="002B5CBE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</w:t>
      </w:r>
    </w:p>
    <w:p w:rsidR="001E7F81" w:rsidRPr="002B5CBE" w:rsidRDefault="001E7F81" w:rsidP="001E7F81">
      <w:pPr>
        <w:ind w:right="-17" w:firstLine="720"/>
        <w:jc w:val="both"/>
        <w:rPr>
          <w:rFonts w:ascii="Times New Roman" w:hAnsi="Times New Roman" w:cs="Times New Roman"/>
          <w:sz w:val="28"/>
          <w:szCs w:val="20"/>
        </w:rPr>
      </w:pPr>
      <w:proofErr w:type="spellStart"/>
      <w:proofErr w:type="gramStart"/>
      <w:r w:rsidRPr="002B5CBE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2B5CBE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2B5CBE">
        <w:rPr>
          <w:rFonts w:ascii="Times New Roman" w:hAnsi="Times New Roman" w:cs="Times New Roman"/>
          <w:sz w:val="28"/>
        </w:rPr>
        <w:t>н</w:t>
      </w:r>
      <w:proofErr w:type="spellEnd"/>
      <w:r w:rsidRPr="002B5CBE">
        <w:rPr>
          <w:rFonts w:ascii="Times New Roman" w:hAnsi="Times New Roman" w:cs="Times New Roman"/>
          <w:sz w:val="28"/>
        </w:rPr>
        <w:t xml:space="preserve"> о в л я е т:</w:t>
      </w:r>
    </w:p>
    <w:p w:rsidR="001E7F81" w:rsidRPr="002B5CBE" w:rsidRDefault="001E7F81" w:rsidP="001E7F81">
      <w:pPr>
        <w:pStyle w:val="a6"/>
        <w:ind w:right="-2" w:firstLine="709"/>
        <w:jc w:val="both"/>
      </w:pPr>
    </w:p>
    <w:p w:rsidR="001E7F81" w:rsidRPr="002B5CBE" w:rsidRDefault="001E7F81" w:rsidP="001E7F81">
      <w:pPr>
        <w:pStyle w:val="a6"/>
        <w:ind w:right="-2" w:firstLine="709"/>
        <w:jc w:val="both"/>
      </w:pPr>
      <w:r w:rsidRPr="002B5CBE">
        <w:t xml:space="preserve">1. Запретить купание населения на водных объектах, расположенных на территории </w:t>
      </w:r>
      <w:r>
        <w:t>Каменского</w:t>
      </w:r>
      <w:r w:rsidRPr="002B5CBE">
        <w:t xml:space="preserve"> сельского поселения Кардымовского района Смоленской области в период купального сезона.</w:t>
      </w:r>
    </w:p>
    <w:p w:rsidR="001E7F81" w:rsidRPr="002B5CBE" w:rsidRDefault="001E7F81" w:rsidP="001E7F81">
      <w:pPr>
        <w:pStyle w:val="a6"/>
        <w:ind w:right="-2" w:firstLine="709"/>
        <w:jc w:val="both"/>
      </w:pPr>
      <w:r>
        <w:t>2. Администрации Каменского</w:t>
      </w:r>
      <w:r w:rsidRPr="002B5CBE">
        <w:t xml:space="preserve"> сельского поселения Кардымовского района Смоленской области установить на водных объектах запрещающие купание и</w:t>
      </w:r>
      <w:r>
        <w:t>нформационные знаки в срок до 10.</w:t>
      </w:r>
      <w:r w:rsidRPr="002B5CBE">
        <w:t>06.2022 года.</w:t>
      </w:r>
    </w:p>
    <w:p w:rsidR="001E7F81" w:rsidRPr="002B5CBE" w:rsidRDefault="001E7F81" w:rsidP="001E7F81">
      <w:pPr>
        <w:pStyle w:val="a6"/>
        <w:tabs>
          <w:tab w:val="left" w:pos="10063"/>
        </w:tabs>
        <w:ind w:right="-17" w:firstLine="709"/>
        <w:jc w:val="both"/>
      </w:pPr>
      <w:r w:rsidRPr="002B5CBE">
        <w:rPr>
          <w:szCs w:val="28"/>
        </w:rPr>
        <w:lastRenderedPageBreak/>
        <w:t>3.</w:t>
      </w:r>
      <w:r>
        <w:t xml:space="preserve"> Обнародовать настоящее постановление путем размещения на информационных стендах Администрации Каменского сельского поселения Кардымовского района Смоленской области.</w:t>
      </w:r>
    </w:p>
    <w:p w:rsidR="001E7F81" w:rsidRPr="002B5CBE" w:rsidRDefault="001E7F81" w:rsidP="001E7F81">
      <w:pPr>
        <w:pStyle w:val="a6"/>
        <w:tabs>
          <w:tab w:val="left" w:pos="10063"/>
        </w:tabs>
        <w:ind w:right="-17" w:firstLine="709"/>
        <w:jc w:val="both"/>
      </w:pPr>
      <w:r w:rsidRPr="002B5CBE">
        <w:t>4. Настоящее постановление вступает в силу после его официального опубликования.</w:t>
      </w:r>
    </w:p>
    <w:p w:rsidR="001E7F81" w:rsidRPr="002B5CBE" w:rsidRDefault="001E7F81" w:rsidP="001E7F81">
      <w:pPr>
        <w:pStyle w:val="a6"/>
        <w:tabs>
          <w:tab w:val="left" w:pos="10063"/>
        </w:tabs>
        <w:ind w:right="-17" w:firstLine="709"/>
        <w:jc w:val="both"/>
      </w:pPr>
      <w:r w:rsidRPr="002B5CBE">
        <w:t>5. Контроль исполнения настоящего постановления оставляю за собой.</w:t>
      </w:r>
    </w:p>
    <w:p w:rsidR="001E7F81" w:rsidRPr="002B5CBE" w:rsidRDefault="001E7F81" w:rsidP="001E7F81">
      <w:pPr>
        <w:pStyle w:val="a6"/>
        <w:ind w:right="-17" w:firstLine="709"/>
        <w:jc w:val="both"/>
      </w:pPr>
    </w:p>
    <w:p w:rsidR="001E7F81" w:rsidRPr="002B5CBE" w:rsidRDefault="001E7F81" w:rsidP="001E7F81">
      <w:pPr>
        <w:pStyle w:val="a6"/>
        <w:ind w:right="-17" w:firstLine="709"/>
        <w:jc w:val="both"/>
      </w:pPr>
    </w:p>
    <w:p w:rsidR="001E7F81" w:rsidRPr="002B5CBE" w:rsidRDefault="001E7F81" w:rsidP="001E7F81">
      <w:pPr>
        <w:pStyle w:val="a6"/>
        <w:ind w:right="-2"/>
        <w:jc w:val="both"/>
      </w:pPr>
      <w:r w:rsidRPr="002B5CBE">
        <w:t>Глава муниципального образования</w:t>
      </w:r>
    </w:p>
    <w:p w:rsidR="001E7F81" w:rsidRPr="002B5CBE" w:rsidRDefault="001E7F81" w:rsidP="001E7F81">
      <w:pPr>
        <w:pStyle w:val="a6"/>
        <w:ind w:right="-2"/>
        <w:jc w:val="both"/>
      </w:pPr>
      <w:r>
        <w:t>Каменского</w:t>
      </w:r>
      <w:r w:rsidRPr="002B5CBE">
        <w:t xml:space="preserve"> сельского поселения</w:t>
      </w:r>
    </w:p>
    <w:p w:rsidR="001E7F81" w:rsidRPr="002B5CBE" w:rsidRDefault="001E7F81" w:rsidP="001E7F81">
      <w:pPr>
        <w:pStyle w:val="a6"/>
        <w:ind w:right="-2"/>
        <w:jc w:val="both"/>
      </w:pPr>
      <w:r w:rsidRPr="002B5CBE">
        <w:t xml:space="preserve">Кардымовского района </w:t>
      </w:r>
    </w:p>
    <w:p w:rsidR="001E7F81" w:rsidRPr="002B5CBE" w:rsidRDefault="001E7F81" w:rsidP="001E7F81">
      <w:pPr>
        <w:pStyle w:val="a6"/>
        <w:ind w:right="-2"/>
        <w:jc w:val="both"/>
        <w:rPr>
          <w:b/>
        </w:rPr>
      </w:pPr>
      <w:r w:rsidRPr="002B5CBE">
        <w:t xml:space="preserve">Смоленской области                                          </w:t>
      </w:r>
      <w:r>
        <w:t xml:space="preserve">                       </w:t>
      </w:r>
      <w:r w:rsidRPr="002B5CBE">
        <w:t xml:space="preserve">    </w:t>
      </w:r>
      <w:r>
        <w:rPr>
          <w:b/>
        </w:rPr>
        <w:t>В.П.Шевелева</w:t>
      </w:r>
    </w:p>
    <w:p w:rsidR="001E7F81" w:rsidRPr="002B5CBE" w:rsidRDefault="001E7F81" w:rsidP="001E7F81">
      <w:pPr>
        <w:pStyle w:val="a8"/>
        <w:ind w:left="5812"/>
        <w:jc w:val="both"/>
      </w:pPr>
    </w:p>
    <w:p w:rsidR="001E7F81" w:rsidRPr="002B5CBE" w:rsidRDefault="001E7F81" w:rsidP="001E7F81">
      <w:pPr>
        <w:rPr>
          <w:rFonts w:ascii="Times New Roman" w:hAnsi="Times New Roman" w:cs="Times New Roman"/>
        </w:rPr>
      </w:pPr>
    </w:p>
    <w:p w:rsidR="001E7F81" w:rsidRDefault="001E7F81" w:rsidP="001E7F81">
      <w:pPr>
        <w:jc w:val="both"/>
      </w:pPr>
    </w:p>
    <w:p w:rsidR="001E7F81" w:rsidRDefault="001E7F81" w:rsidP="001E7F81"/>
    <w:p w:rsidR="001E7F81" w:rsidRDefault="001E7F81" w:rsidP="001E7F81"/>
    <w:p w:rsidR="001E7F81" w:rsidRDefault="001E7F81" w:rsidP="001E7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7F81" w:rsidRDefault="001E7F81" w:rsidP="001E7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7F81" w:rsidRDefault="001E7F81" w:rsidP="001E7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7F81" w:rsidRDefault="001E7F81" w:rsidP="001E7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7F81" w:rsidRDefault="001E7F81" w:rsidP="001E7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7F81" w:rsidRDefault="001E7F81" w:rsidP="001E7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4483" w:rsidRDefault="00F84483"/>
    <w:sectPr w:rsidR="00F84483" w:rsidSect="001E7F8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F81"/>
    <w:rsid w:val="001E7E25"/>
    <w:rsid w:val="001E7F81"/>
    <w:rsid w:val="003025C0"/>
    <w:rsid w:val="00334BD4"/>
    <w:rsid w:val="004E3007"/>
    <w:rsid w:val="009F7EDF"/>
    <w:rsid w:val="00A660B2"/>
    <w:rsid w:val="00C565F1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81"/>
    <w:rPr>
      <w:rFonts w:eastAsiaTheme="minorEastAsia" w:cstheme="minorBid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5F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E7F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5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565F1"/>
    <w:rPr>
      <w:b/>
      <w:bCs/>
    </w:rPr>
  </w:style>
  <w:style w:type="paragraph" w:styleId="a4">
    <w:name w:val="No Spacing"/>
    <w:uiPriority w:val="1"/>
    <w:qFormat/>
    <w:rsid w:val="00C56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5">
    <w:name w:val="Intense Reference"/>
    <w:basedOn w:val="a0"/>
    <w:uiPriority w:val="32"/>
    <w:qFormat/>
    <w:rsid w:val="00C565F1"/>
    <w:rPr>
      <w:b/>
      <w:bCs/>
      <w:smallCaps/>
      <w:color w:val="C0504D" w:themeColor="accent2"/>
      <w:spacing w:val="5"/>
      <w:u w:val="single"/>
    </w:rPr>
  </w:style>
  <w:style w:type="character" w:customStyle="1" w:styleId="30">
    <w:name w:val="Заголовок 3 Знак"/>
    <w:basedOn w:val="a0"/>
    <w:link w:val="3"/>
    <w:semiHidden/>
    <w:rsid w:val="001E7F81"/>
    <w:rPr>
      <w:rFonts w:ascii="Times New Roman" w:eastAsia="Times New Roman" w:hAnsi="Times New Roman"/>
      <w:b/>
      <w:caps/>
      <w:sz w:val="4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1E7F81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1E7F81"/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lock Text"/>
    <w:basedOn w:val="a"/>
    <w:semiHidden/>
    <w:unhideWhenUsed/>
    <w:rsid w:val="001E7F81"/>
    <w:pPr>
      <w:spacing w:after="0" w:line="240" w:lineRule="auto"/>
      <w:ind w:left="6804" w:right="-2"/>
      <w:jc w:val="right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2022-07-06T09:50:00Z</dcterms:created>
  <dcterms:modified xsi:type="dcterms:W3CDTF">2022-07-06T09:51:00Z</dcterms:modified>
</cp:coreProperties>
</file>