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01" w:rsidRPr="00673201" w:rsidRDefault="00673201" w:rsidP="00673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201" w:rsidRPr="00673201" w:rsidRDefault="00673201" w:rsidP="00673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201" w:rsidRPr="00673201" w:rsidRDefault="00673201" w:rsidP="00673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320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F76A7F" wp14:editId="60BD7B0D">
            <wp:simplePos x="0" y="0"/>
            <wp:positionH relativeFrom="column">
              <wp:posOffset>2386965</wp:posOffset>
            </wp:positionH>
            <wp:positionV relativeFrom="paragraph">
              <wp:posOffset>-883285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0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3201">
        <w:rPr>
          <w:rFonts w:ascii="Times New Roman" w:hAnsi="Times New Roman" w:cs="Times New Roman"/>
        </w:rPr>
        <w:tab/>
      </w:r>
    </w:p>
    <w:p w:rsidR="00673201" w:rsidRPr="00673201" w:rsidRDefault="00673201" w:rsidP="0067320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3201">
        <w:rPr>
          <w:rFonts w:ascii="Times New Roman" w:hAnsi="Times New Roman" w:cs="Times New Roman"/>
          <w:b/>
          <w:caps/>
          <w:sz w:val="28"/>
          <w:szCs w:val="28"/>
        </w:rPr>
        <w:t>АДМИНИСТРАЦИЯ Каменского сельского поселения</w:t>
      </w:r>
    </w:p>
    <w:p w:rsidR="00673201" w:rsidRPr="00673201" w:rsidRDefault="00673201" w:rsidP="0067320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3201">
        <w:rPr>
          <w:rFonts w:ascii="Times New Roman" w:hAnsi="Times New Roman" w:cs="Times New Roman"/>
          <w:b/>
          <w:caps/>
          <w:sz w:val="28"/>
          <w:szCs w:val="28"/>
        </w:rPr>
        <w:t xml:space="preserve"> кардымовского района Смоленской области</w:t>
      </w:r>
    </w:p>
    <w:p w:rsidR="00673201" w:rsidRPr="00673201" w:rsidRDefault="00673201" w:rsidP="0067320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3201" w:rsidRPr="00673201" w:rsidRDefault="00673201" w:rsidP="00673201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7320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7320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73201" w:rsidRPr="00673201" w:rsidRDefault="00673201" w:rsidP="0067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01" w:rsidRPr="00673201" w:rsidRDefault="00673201" w:rsidP="0067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201">
        <w:rPr>
          <w:rFonts w:ascii="Times New Roman" w:hAnsi="Times New Roman" w:cs="Times New Roman"/>
          <w:sz w:val="28"/>
          <w:szCs w:val="28"/>
        </w:rPr>
        <w:t>от  «11» марта   2024           №  44</w:t>
      </w:r>
    </w:p>
    <w:p w:rsidR="00673201" w:rsidRPr="00673201" w:rsidRDefault="00673201" w:rsidP="0067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01" w:rsidRPr="00673201" w:rsidRDefault="00673201" w:rsidP="00673201">
      <w:pPr>
        <w:shd w:val="clear" w:color="auto" w:fill="FFFFFF"/>
        <w:tabs>
          <w:tab w:val="left" w:pos="5103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0"/>
          <w:szCs w:val="20"/>
        </w:rPr>
      </w:pPr>
      <w:r w:rsidRPr="00673201">
        <w:rPr>
          <w:rFonts w:ascii="Times New Roman" w:hAnsi="Times New Roman" w:cs="Times New Roman"/>
          <w:spacing w:val="-3"/>
          <w:sz w:val="28"/>
          <w:szCs w:val="28"/>
        </w:rPr>
        <w:t xml:space="preserve">О создании </w:t>
      </w:r>
      <w:proofErr w:type="spellStart"/>
      <w:r w:rsidRPr="00673201">
        <w:rPr>
          <w:rFonts w:ascii="Times New Roman" w:hAnsi="Times New Roman" w:cs="Times New Roman"/>
          <w:spacing w:val="-3"/>
          <w:sz w:val="28"/>
          <w:szCs w:val="28"/>
        </w:rPr>
        <w:t>противопаводкового</w:t>
      </w:r>
      <w:proofErr w:type="spellEnd"/>
      <w:r w:rsidRPr="00673201">
        <w:rPr>
          <w:rFonts w:ascii="Times New Roman" w:hAnsi="Times New Roman" w:cs="Times New Roman"/>
          <w:spacing w:val="-3"/>
          <w:sz w:val="28"/>
          <w:szCs w:val="28"/>
        </w:rPr>
        <w:t xml:space="preserve"> штаба на территории </w:t>
      </w:r>
      <w:r w:rsidRPr="00673201">
        <w:rPr>
          <w:rFonts w:ascii="Times New Roman" w:hAnsi="Times New Roman" w:cs="Times New Roman"/>
          <w:spacing w:val="-1"/>
          <w:sz w:val="28"/>
          <w:szCs w:val="28"/>
        </w:rPr>
        <w:t xml:space="preserve">Каменского сельского поселения </w:t>
      </w:r>
      <w:proofErr w:type="spellStart"/>
      <w:r w:rsidRPr="00673201">
        <w:rPr>
          <w:rFonts w:ascii="Times New Roman" w:hAnsi="Times New Roman" w:cs="Times New Roman"/>
          <w:spacing w:val="-1"/>
          <w:sz w:val="28"/>
          <w:szCs w:val="28"/>
        </w:rPr>
        <w:t>Кардымовского</w:t>
      </w:r>
      <w:proofErr w:type="spellEnd"/>
      <w:r w:rsidRPr="006732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73201">
        <w:rPr>
          <w:rFonts w:ascii="Times New Roman" w:hAnsi="Times New Roman" w:cs="Times New Roman"/>
          <w:sz w:val="28"/>
          <w:szCs w:val="28"/>
        </w:rPr>
        <w:t>района     Смоленской   области</w:t>
      </w:r>
    </w:p>
    <w:p w:rsidR="00673201" w:rsidRPr="00673201" w:rsidRDefault="00673201" w:rsidP="00673201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201" w:rsidRPr="00673201" w:rsidRDefault="00673201" w:rsidP="00673201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673201">
        <w:rPr>
          <w:rFonts w:ascii="Times New Roman" w:hAnsi="Times New Roman" w:cs="Times New Roman"/>
          <w:sz w:val="28"/>
          <w:szCs w:val="28"/>
        </w:rPr>
        <w:t xml:space="preserve">В целях обеспечения безаварийного пропуска весеннего половодья и летне-осенних   паводков,   сокращения   наносимого   ими   ущерба,   предупреждения чрезвычайных ситуаций на водных объектах и в </w:t>
      </w:r>
      <w:proofErr w:type="spellStart"/>
      <w:r w:rsidRPr="0067320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673201">
        <w:rPr>
          <w:rFonts w:ascii="Times New Roman" w:hAnsi="Times New Roman" w:cs="Times New Roman"/>
          <w:sz w:val="28"/>
          <w:szCs w:val="28"/>
        </w:rPr>
        <w:t xml:space="preserve"> зонах на территории Каменского сельского поселения </w:t>
      </w:r>
      <w:proofErr w:type="spellStart"/>
      <w:r w:rsidRPr="0067320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73201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Каменского сельского поселения), </w:t>
      </w:r>
      <w:r w:rsidRPr="00673201">
        <w:rPr>
          <w:rFonts w:ascii="Times New Roman" w:hAnsi="Times New Roman" w:cs="Times New Roman"/>
          <w:sz w:val="28"/>
        </w:rPr>
        <w:t xml:space="preserve">Администрация Каменского сельского поселения </w:t>
      </w:r>
      <w:proofErr w:type="spellStart"/>
      <w:r w:rsidRPr="00673201">
        <w:rPr>
          <w:rFonts w:ascii="Times New Roman" w:hAnsi="Times New Roman" w:cs="Times New Roman"/>
          <w:sz w:val="28"/>
        </w:rPr>
        <w:t>Кардымовского</w:t>
      </w:r>
      <w:proofErr w:type="spellEnd"/>
      <w:r w:rsidRPr="00673201">
        <w:rPr>
          <w:rFonts w:ascii="Times New Roman" w:hAnsi="Times New Roman" w:cs="Times New Roman"/>
          <w:sz w:val="28"/>
        </w:rPr>
        <w:t xml:space="preserve"> района Смоленской области </w:t>
      </w:r>
    </w:p>
    <w:p w:rsidR="00673201" w:rsidRPr="00673201" w:rsidRDefault="00673201" w:rsidP="00673201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201" w:rsidRPr="00673201" w:rsidRDefault="00673201" w:rsidP="00673201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673201">
        <w:rPr>
          <w:rFonts w:ascii="Times New Roman" w:hAnsi="Times New Roman" w:cs="Times New Roman"/>
          <w:sz w:val="28"/>
        </w:rPr>
        <w:t>п</w:t>
      </w:r>
      <w:proofErr w:type="gramEnd"/>
      <w:r w:rsidRPr="00673201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673201" w:rsidRPr="00673201" w:rsidRDefault="00673201" w:rsidP="00673201">
      <w:pPr>
        <w:shd w:val="clear" w:color="auto" w:fill="FFFFFF"/>
        <w:spacing w:after="0" w:line="240" w:lineRule="auto"/>
        <w:ind w:firstLine="68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73201" w:rsidRPr="00673201" w:rsidRDefault="00673201" w:rsidP="00673201">
      <w:pPr>
        <w:shd w:val="clear" w:color="auto" w:fill="FFFFFF"/>
        <w:spacing w:after="0" w:line="240" w:lineRule="auto"/>
        <w:ind w:firstLine="68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3201">
        <w:rPr>
          <w:rFonts w:ascii="Times New Roman" w:hAnsi="Times New Roman" w:cs="Times New Roman"/>
          <w:spacing w:val="-1"/>
          <w:sz w:val="28"/>
          <w:szCs w:val="28"/>
        </w:rPr>
        <w:t xml:space="preserve">1. Создать </w:t>
      </w:r>
      <w:proofErr w:type="spellStart"/>
      <w:r w:rsidRPr="00673201">
        <w:rPr>
          <w:rFonts w:ascii="Times New Roman" w:hAnsi="Times New Roman" w:cs="Times New Roman"/>
          <w:spacing w:val="-1"/>
          <w:sz w:val="28"/>
          <w:szCs w:val="28"/>
        </w:rPr>
        <w:t>противопаводковый</w:t>
      </w:r>
      <w:proofErr w:type="spellEnd"/>
      <w:r w:rsidRPr="00673201">
        <w:rPr>
          <w:rFonts w:ascii="Times New Roman" w:hAnsi="Times New Roman" w:cs="Times New Roman"/>
          <w:spacing w:val="-1"/>
          <w:sz w:val="28"/>
          <w:szCs w:val="28"/>
        </w:rPr>
        <w:t xml:space="preserve"> штаб на территории  Каменского сельского поселения согласно приложению № 1.</w:t>
      </w:r>
    </w:p>
    <w:p w:rsidR="00673201" w:rsidRPr="00673201" w:rsidRDefault="00673201" w:rsidP="00673201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01">
        <w:rPr>
          <w:rFonts w:ascii="Times New Roman" w:hAnsi="Times New Roman" w:cs="Times New Roman"/>
          <w:sz w:val="28"/>
          <w:szCs w:val="28"/>
        </w:rPr>
        <w:t xml:space="preserve">2.  </w:t>
      </w:r>
      <w:r w:rsidRPr="00673201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план мероприятий по подготовке к </w:t>
      </w:r>
      <w:proofErr w:type="spellStart"/>
      <w:r w:rsidRPr="00673201">
        <w:rPr>
          <w:rFonts w:ascii="Times New Roman" w:hAnsi="Times New Roman" w:cs="Times New Roman"/>
          <w:spacing w:val="-1"/>
          <w:sz w:val="28"/>
          <w:szCs w:val="28"/>
        </w:rPr>
        <w:t>паводкоопасному</w:t>
      </w:r>
      <w:proofErr w:type="spellEnd"/>
      <w:r w:rsidRPr="00673201">
        <w:rPr>
          <w:rFonts w:ascii="Times New Roman" w:hAnsi="Times New Roman" w:cs="Times New Roman"/>
          <w:spacing w:val="-1"/>
          <w:sz w:val="28"/>
          <w:szCs w:val="28"/>
        </w:rPr>
        <w:t xml:space="preserve"> периоду </w:t>
      </w:r>
      <w:r w:rsidRPr="00673201">
        <w:rPr>
          <w:rFonts w:ascii="Times New Roman" w:hAnsi="Times New Roman" w:cs="Times New Roman"/>
          <w:sz w:val="28"/>
          <w:szCs w:val="28"/>
        </w:rPr>
        <w:t>и пропуску паводковых вод на территории Каменского сельского поселения в 2024 году согласно приложению № 2.</w:t>
      </w:r>
    </w:p>
    <w:p w:rsidR="00673201" w:rsidRPr="00673201" w:rsidRDefault="00673201" w:rsidP="0067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01">
        <w:rPr>
          <w:rFonts w:ascii="Times New Roman" w:hAnsi="Times New Roman" w:cs="Times New Roman"/>
          <w:sz w:val="28"/>
          <w:szCs w:val="28"/>
        </w:rPr>
        <w:t xml:space="preserve">          3.Настоящее постановление разместить на официальном сайте Администрации Каменского сельского поселения </w:t>
      </w:r>
      <w:proofErr w:type="spellStart"/>
      <w:r w:rsidRPr="0067320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7320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Pr="006732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3201" w:rsidRPr="00673201" w:rsidRDefault="00673201" w:rsidP="006732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01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обнародования.</w:t>
      </w:r>
    </w:p>
    <w:p w:rsidR="00673201" w:rsidRPr="00673201" w:rsidRDefault="00673201" w:rsidP="00673201">
      <w:pPr>
        <w:pStyle w:val="a5"/>
        <w:tabs>
          <w:tab w:val="left" w:pos="10063"/>
        </w:tabs>
        <w:spacing w:line="240" w:lineRule="auto"/>
        <w:ind w:right="-17" w:firstLine="709"/>
        <w:jc w:val="both"/>
        <w:rPr>
          <w:rFonts w:ascii="Times New Roman" w:hAnsi="Times New Roman" w:cs="Times New Roman"/>
        </w:rPr>
      </w:pPr>
      <w:r w:rsidRPr="00673201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673201" w:rsidRP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67320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73201" w:rsidRP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673201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67320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73201">
        <w:rPr>
          <w:rFonts w:ascii="Times New Roman" w:hAnsi="Times New Roman" w:cs="Times New Roman"/>
          <w:sz w:val="28"/>
          <w:szCs w:val="28"/>
        </w:rPr>
        <w:t xml:space="preserve"> района   Смоленской области                         </w:t>
      </w:r>
      <w:proofErr w:type="spellStart"/>
      <w:r w:rsidRPr="00673201">
        <w:rPr>
          <w:rFonts w:ascii="Times New Roman" w:hAnsi="Times New Roman" w:cs="Times New Roman"/>
          <w:sz w:val="28"/>
          <w:szCs w:val="28"/>
        </w:rPr>
        <w:t>В.П.Шевелева</w:t>
      </w:r>
      <w:proofErr w:type="spellEnd"/>
    </w:p>
    <w:p w:rsid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73201" w:rsidRP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73201" w:rsidRP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673201" w:rsidRPr="00673201" w:rsidRDefault="00673201" w:rsidP="0067320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8"/>
        <w:gridCol w:w="4801"/>
      </w:tblGrid>
      <w:tr w:rsidR="00673201" w:rsidRPr="00673201" w:rsidTr="00BA2E6C">
        <w:tc>
          <w:tcPr>
            <w:tcW w:w="5258" w:type="dxa"/>
          </w:tcPr>
          <w:p w:rsidR="00673201" w:rsidRPr="00673201" w:rsidRDefault="00673201" w:rsidP="00673201">
            <w:pPr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73201" w:rsidRPr="00673201" w:rsidRDefault="00673201" w:rsidP="00673201">
            <w:pPr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73201" w:rsidRPr="00673201" w:rsidRDefault="00673201" w:rsidP="00673201">
            <w:pPr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73201" w:rsidRPr="00673201" w:rsidRDefault="00673201" w:rsidP="00673201">
            <w:pPr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73201" w:rsidRPr="00673201" w:rsidRDefault="00673201" w:rsidP="00673201">
            <w:pPr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73201" w:rsidRPr="00673201" w:rsidRDefault="00673201" w:rsidP="00673201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4801" w:type="dxa"/>
          </w:tcPr>
          <w:p w:rsidR="00673201" w:rsidRPr="00673201" w:rsidRDefault="00673201" w:rsidP="0067320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Приложение № 1</w:t>
            </w:r>
          </w:p>
          <w:p w:rsidR="00673201" w:rsidRPr="00673201" w:rsidRDefault="00673201" w:rsidP="0067320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 постановлению Администрации Каменского сельского поселения </w:t>
            </w:r>
            <w:proofErr w:type="spellStart"/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Кардымовского</w:t>
            </w:r>
            <w:proofErr w:type="spellEnd"/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района Смоленской области</w:t>
            </w:r>
          </w:p>
          <w:p w:rsidR="00673201" w:rsidRPr="00673201" w:rsidRDefault="00673201" w:rsidP="0067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от «11» марта 2024   №44</w:t>
            </w:r>
          </w:p>
          <w:p w:rsidR="00673201" w:rsidRPr="00673201" w:rsidRDefault="00673201" w:rsidP="00673201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673201" w:rsidRPr="00673201" w:rsidRDefault="00673201" w:rsidP="00673201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01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73201" w:rsidRPr="00673201" w:rsidRDefault="00673201" w:rsidP="00673201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3201">
        <w:rPr>
          <w:rFonts w:ascii="Times New Roman" w:hAnsi="Times New Roman" w:cs="Times New Roman"/>
          <w:b/>
          <w:spacing w:val="-3"/>
          <w:sz w:val="28"/>
          <w:szCs w:val="28"/>
        </w:rPr>
        <w:t>противопаводкового</w:t>
      </w:r>
      <w:proofErr w:type="spellEnd"/>
      <w:r w:rsidRPr="006732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штаба на территории</w:t>
      </w:r>
      <w:r w:rsidRPr="00673201">
        <w:rPr>
          <w:rFonts w:ascii="Times New Roman" w:hAnsi="Times New Roman" w:cs="Times New Roman"/>
          <w:b/>
          <w:sz w:val="28"/>
          <w:szCs w:val="28"/>
        </w:rPr>
        <w:t xml:space="preserve"> Каменского сельского поселения </w:t>
      </w:r>
      <w:proofErr w:type="spellStart"/>
      <w:r w:rsidRPr="00673201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67320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73201" w:rsidRPr="00673201" w:rsidRDefault="00673201" w:rsidP="00673201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8"/>
        <w:gridCol w:w="4820"/>
        <w:gridCol w:w="142"/>
        <w:gridCol w:w="850"/>
        <w:gridCol w:w="4394"/>
        <w:gridCol w:w="110"/>
        <w:gridCol w:w="281"/>
      </w:tblGrid>
      <w:tr w:rsidR="00673201" w:rsidRPr="00673201" w:rsidTr="00BA2E6C">
        <w:trPr>
          <w:gridBefore w:val="1"/>
          <w:wBefore w:w="108" w:type="dxa"/>
        </w:trPr>
        <w:tc>
          <w:tcPr>
            <w:tcW w:w="4962" w:type="dxa"/>
            <w:gridSpan w:val="2"/>
          </w:tcPr>
          <w:p w:rsidR="00673201" w:rsidRPr="00673201" w:rsidRDefault="00673201" w:rsidP="00673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Шевелева Валентина Петровна</w:t>
            </w:r>
          </w:p>
          <w:p w:rsidR="00673201" w:rsidRPr="00673201" w:rsidRDefault="00673201" w:rsidP="00673201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3201" w:rsidRPr="00673201" w:rsidRDefault="00673201" w:rsidP="0067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201" w:rsidRPr="00673201" w:rsidRDefault="00673201" w:rsidP="00673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201" w:rsidRPr="00673201" w:rsidRDefault="00673201" w:rsidP="00673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Телешова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5635" w:type="dxa"/>
            <w:gridSpan w:val="4"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енеджер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Каменского сельского поселения </w:t>
            </w: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01" w:rsidRPr="00673201" w:rsidTr="00BA2E6C">
        <w:trPr>
          <w:gridAfter w:val="2"/>
          <w:wAfter w:w="391" w:type="dxa"/>
        </w:trPr>
        <w:tc>
          <w:tcPr>
            <w:tcW w:w="10314" w:type="dxa"/>
            <w:gridSpan w:val="5"/>
          </w:tcPr>
          <w:p w:rsidR="00673201" w:rsidRPr="00673201" w:rsidRDefault="00673201" w:rsidP="006732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73201" w:rsidRPr="00673201" w:rsidRDefault="00673201" w:rsidP="006732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201" w:rsidRPr="00673201" w:rsidTr="00BA2E6C">
        <w:trPr>
          <w:gridAfter w:val="2"/>
          <w:wAfter w:w="391" w:type="dxa"/>
        </w:trPr>
        <w:tc>
          <w:tcPr>
            <w:tcW w:w="4928" w:type="dxa"/>
            <w:gridSpan w:val="2"/>
            <w:hideMark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Бондарь Виктор </w:t>
            </w: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Никитьевич</w:t>
            </w:r>
            <w:proofErr w:type="spellEnd"/>
          </w:p>
        </w:tc>
        <w:tc>
          <w:tcPr>
            <w:tcW w:w="5386" w:type="dxa"/>
            <w:gridSpan w:val="3"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житель д. </w:t>
            </w: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Смогири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за гидротехническое сооружение  в </w:t>
            </w: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могири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01" w:rsidRPr="00673201" w:rsidTr="00BA2E6C">
        <w:trPr>
          <w:gridAfter w:val="2"/>
          <w:wAfter w:w="391" w:type="dxa"/>
        </w:trPr>
        <w:tc>
          <w:tcPr>
            <w:tcW w:w="4928" w:type="dxa"/>
            <w:gridSpan w:val="2"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Василенко Елена Викторовна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Директор МБОУ «Каменская основная школа»;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01" w:rsidRPr="00673201" w:rsidTr="00BA2E6C">
        <w:trPr>
          <w:gridAfter w:val="2"/>
          <w:wAfter w:w="391" w:type="dxa"/>
        </w:trPr>
        <w:tc>
          <w:tcPr>
            <w:tcW w:w="4928" w:type="dxa"/>
            <w:gridSpan w:val="2"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Бигарова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 Анна Сергеевна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МДОБУ «Каменский детский </w:t>
            </w:r>
            <w:proofErr w:type="gram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сад-ясли</w:t>
            </w:r>
            <w:proofErr w:type="gram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01" w:rsidRPr="00673201" w:rsidTr="00BA2E6C">
        <w:trPr>
          <w:gridAfter w:val="2"/>
          <w:wAfter w:w="391" w:type="dxa"/>
        </w:trPr>
        <w:tc>
          <w:tcPr>
            <w:tcW w:w="4928" w:type="dxa"/>
            <w:gridSpan w:val="2"/>
            <w:hideMark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Гофыкина</w:t>
            </w:r>
            <w:proofErr w:type="spellEnd"/>
            <w:r w:rsidRPr="0067320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386" w:type="dxa"/>
            <w:gridSpan w:val="3"/>
          </w:tcPr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Директор Каменского Дома культуры;</w:t>
            </w: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201" w:rsidRPr="00673201" w:rsidRDefault="00673201" w:rsidP="00673201">
            <w:pPr>
              <w:pStyle w:val="a3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01" w:rsidRPr="00673201" w:rsidTr="00BA2E6C">
        <w:trPr>
          <w:gridAfter w:val="1"/>
          <w:wAfter w:w="281" w:type="dxa"/>
          <w:trHeight w:val="2409"/>
        </w:trPr>
        <w:tc>
          <w:tcPr>
            <w:tcW w:w="5920" w:type="dxa"/>
            <w:gridSpan w:val="4"/>
          </w:tcPr>
          <w:p w:rsidR="00673201" w:rsidRPr="00673201" w:rsidRDefault="00673201" w:rsidP="00673201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4504" w:type="dxa"/>
            <w:gridSpan w:val="2"/>
          </w:tcPr>
          <w:p w:rsidR="00673201" w:rsidRPr="00673201" w:rsidRDefault="00673201" w:rsidP="0067320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Приложение № 2</w:t>
            </w:r>
          </w:p>
          <w:p w:rsidR="00673201" w:rsidRPr="00673201" w:rsidRDefault="00673201" w:rsidP="0067320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 постановлению Администрации</w:t>
            </w:r>
          </w:p>
          <w:p w:rsidR="00673201" w:rsidRPr="00673201" w:rsidRDefault="00673201" w:rsidP="0067320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Каменского сельского поселения</w:t>
            </w:r>
          </w:p>
          <w:p w:rsidR="00673201" w:rsidRPr="00673201" w:rsidRDefault="00673201" w:rsidP="0067320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Кардымовского</w:t>
            </w:r>
            <w:proofErr w:type="spellEnd"/>
            <w:r w:rsidRPr="006732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района Смоленской области</w:t>
            </w:r>
          </w:p>
          <w:p w:rsidR="00673201" w:rsidRPr="00673201" w:rsidRDefault="00673201" w:rsidP="00673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01">
              <w:rPr>
                <w:rFonts w:ascii="Times New Roman" w:hAnsi="Times New Roman" w:cs="Times New Roman"/>
                <w:sz w:val="28"/>
                <w:szCs w:val="28"/>
              </w:rPr>
              <w:t>от «11» марта 2024     №44</w:t>
            </w:r>
          </w:p>
          <w:p w:rsidR="00673201" w:rsidRPr="00673201" w:rsidRDefault="00673201" w:rsidP="00673201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673201" w:rsidRPr="00673201" w:rsidRDefault="00673201" w:rsidP="00673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2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73201" w:rsidRPr="00673201" w:rsidRDefault="00673201" w:rsidP="00673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20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подготовке к </w:t>
      </w:r>
      <w:proofErr w:type="spellStart"/>
      <w:r w:rsidRPr="00673201">
        <w:rPr>
          <w:rFonts w:ascii="Times New Roman" w:hAnsi="Times New Roman" w:cs="Times New Roman"/>
          <w:b/>
          <w:bCs/>
          <w:sz w:val="28"/>
          <w:szCs w:val="28"/>
        </w:rPr>
        <w:t>паводкоопасному</w:t>
      </w:r>
      <w:proofErr w:type="spellEnd"/>
      <w:r w:rsidRPr="00673201">
        <w:rPr>
          <w:rFonts w:ascii="Times New Roman" w:hAnsi="Times New Roman" w:cs="Times New Roman"/>
          <w:b/>
          <w:bCs/>
          <w:sz w:val="28"/>
          <w:szCs w:val="28"/>
        </w:rPr>
        <w:t xml:space="preserve"> периоду </w:t>
      </w:r>
    </w:p>
    <w:p w:rsidR="00673201" w:rsidRPr="00673201" w:rsidRDefault="00673201" w:rsidP="00673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201">
        <w:rPr>
          <w:rFonts w:ascii="Times New Roman" w:hAnsi="Times New Roman" w:cs="Times New Roman"/>
          <w:b/>
          <w:bCs/>
          <w:sz w:val="28"/>
          <w:szCs w:val="28"/>
        </w:rPr>
        <w:t xml:space="preserve">и пропуску паводковых вод на территории Каменского сельского поселения </w:t>
      </w:r>
      <w:proofErr w:type="spellStart"/>
      <w:r w:rsidRPr="00673201">
        <w:rPr>
          <w:rFonts w:ascii="Times New Roman" w:hAnsi="Times New Roman" w:cs="Times New Roman"/>
          <w:b/>
          <w:bCs/>
          <w:sz w:val="28"/>
          <w:szCs w:val="28"/>
        </w:rPr>
        <w:t>Кардымовского</w:t>
      </w:r>
      <w:proofErr w:type="spellEnd"/>
      <w:r w:rsidRPr="00673201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в 2024 году</w:t>
      </w:r>
    </w:p>
    <w:p w:rsidR="00673201" w:rsidRPr="00673201" w:rsidRDefault="00673201" w:rsidP="00673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8"/>
        <w:gridCol w:w="1560"/>
        <w:gridCol w:w="3687"/>
      </w:tblGrid>
      <w:tr w:rsidR="00673201" w:rsidRPr="00673201" w:rsidTr="00BA2E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673201" w:rsidRPr="00673201" w:rsidTr="00BA2E6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201" w:rsidRPr="00673201" w:rsidTr="00BA2E6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период подготовки к паводковому периоду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     организации и проведения мероприятий по предотвращению случаев выхода людей на лед в период половодья с целью отдыха и рыбной ловли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shd w:val="clear" w:color="auto" w:fill="FFFFFF"/>
              <w:spacing w:after="0" w:line="240" w:lineRule="auto"/>
              <w:ind w:right="1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Каменского сельского поселения </w:t>
            </w: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</w:p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(далее – Глава муниципального образования)</w:t>
            </w:r>
          </w:p>
        </w:tc>
      </w:tr>
      <w:tr w:rsidR="00673201" w:rsidRPr="00673201" w:rsidTr="00BA2E6C">
        <w:trPr>
          <w:trHeight w:val="2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Обеспечение       информирования населения о развитии паводковой обстановки, ведение разъяснительной работы по вопросу     готовности к действиям при угрозе и возникновении чрезвычайных ситуаций, связанных с паводками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 члены </w:t>
            </w:r>
            <w:r w:rsidRPr="00673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оперативного </w:t>
            </w:r>
            <w:r w:rsidRPr="00673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штаба (по согласованию)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комплекса санитарно-</w:t>
            </w:r>
            <w:r w:rsidRPr="00673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гигиенических и                  противоэпидемических </w:t>
            </w: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мероприятий,   направленных на предупреждение    заболеваний    населения    в    зонах возможного затопления (подтопления)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Федеральной службы по надзору в сфере защиты прав потребителей и благополучия человека по Смоленской области (по согласованию), Глава муниципального образования 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  комплекса    мероприятий    по    защите объектов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РЭС филиала ПАО «МРСК-ЦЕНТР</w:t>
            </w:r>
            <w:proofErr w:type="gram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«Смоленскэнерго» (по согласованию), Глава муниципального образования 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комплекса мероприятий по защите дорог, мостов,     водопропускных труб,  попадающих в зону возможного затопления (подтопления),    принятие мер по их очистке,            ремонту,            </w:t>
            </w:r>
            <w:r w:rsidRPr="006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дополнительному укреплению,     обеспечению их надежности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период пропуска паводковых вод </w:t>
            </w:r>
            <w:r w:rsidRPr="006732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СОГБУ «</w:t>
            </w: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Смоленскавтодор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Глава муниципального образования, члены </w:t>
            </w:r>
            <w:r w:rsidRPr="00673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оперативного </w:t>
            </w:r>
            <w:r w:rsidRPr="00673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штаба (по согласованию)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проверке готовности   гидротехнических   сооружений </w:t>
            </w: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к безаварийному пропуску паводковых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shd w:val="clear" w:color="auto" w:fill="FFFFFF"/>
              <w:spacing w:after="0" w:line="240" w:lineRule="auto"/>
              <w:ind w:right="25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</w:t>
            </w:r>
          </w:p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"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проверке готовности органов управления, сил и средств</w:t>
            </w: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звена Смоленской       областной </w:t>
            </w:r>
            <w:r w:rsidRPr="00673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подсистемы РСЧС по     вопросам готовности к </w:t>
            </w: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обеспечению   безаварийного пропуска половодья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20.03.2024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proofErr w:type="gram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и обеспечению пожарной безопасности муниципального образования «</w:t>
            </w: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(по согласованию), Глава муниципального образования 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размещение памяток о безопасности населения на водных объектах. Размещения информации в сети «Интернет»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73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20..04.2024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члены оперативного штаба (по согласованию)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проверке готовности пунктов </w:t>
            </w:r>
            <w:r w:rsidRPr="00673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временного   размещения   населения   и   материальных </w:t>
            </w: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ценностей в случае проведения эвакуации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Pr="006732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01.04.2024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члены оперативного штаба (по согласованию) 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Участие в уточнении мест расположения кладбищ, скотомогильников, складов и хранилищ с ядохимикатами, попадающими в зону возможного затопления (подтопления)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bCs/>
                <w:sz w:val="24"/>
                <w:szCs w:val="24"/>
              </w:rPr>
              <w:t>до 11.03.2024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пункт филиала ОГБУВ «</w:t>
            </w: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Госветслужба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» - «Смоленский ветеринарный центр» (по согласованию), Глава муниципального образования</w:t>
            </w:r>
          </w:p>
        </w:tc>
      </w:tr>
      <w:tr w:rsidR="00673201" w:rsidRPr="00673201" w:rsidTr="00BA2E6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период пропуска паводковых вод</w:t>
            </w:r>
          </w:p>
        </w:tc>
      </w:tr>
      <w:tr w:rsidR="00673201" w:rsidRPr="00673201" w:rsidTr="00BA2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доставки лиц, нуждающихся в срочной медицинской   помощи из районов, подверженных </w:t>
            </w:r>
            <w:r w:rsidRPr="00673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затоплению (подтоплению), в        лечебно-</w:t>
            </w: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профилактические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01" w:rsidRPr="00673201" w:rsidRDefault="00673201" w:rsidP="006732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 w:rsidRPr="00673201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</w:tbl>
    <w:p w:rsidR="00673201" w:rsidRPr="00673201" w:rsidRDefault="00673201" w:rsidP="00673201">
      <w:pPr>
        <w:shd w:val="clear" w:color="auto" w:fill="FFFFFF"/>
        <w:tabs>
          <w:tab w:val="left" w:pos="1030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73201" w:rsidRPr="00673201" w:rsidRDefault="00673201" w:rsidP="00673201">
      <w:pPr>
        <w:shd w:val="clear" w:color="auto" w:fill="FFFFFF"/>
        <w:tabs>
          <w:tab w:val="left" w:pos="1030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73201" w:rsidRPr="00673201" w:rsidRDefault="00673201" w:rsidP="00673201">
      <w:pPr>
        <w:shd w:val="clear" w:color="auto" w:fill="FFFFFF"/>
        <w:tabs>
          <w:tab w:val="left" w:pos="1030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_GoBack"/>
      <w:bookmarkEnd w:id="0"/>
    </w:p>
    <w:sectPr w:rsidR="00673201" w:rsidRPr="00673201" w:rsidSect="006732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4D5"/>
    <w:multiLevelType w:val="hybridMultilevel"/>
    <w:tmpl w:val="94A8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2"/>
    <w:rsid w:val="00065E7E"/>
    <w:rsid w:val="00406BE2"/>
    <w:rsid w:val="006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201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32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3201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67320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732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201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32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3201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67320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732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5301</Characters>
  <Application>Microsoft Office Word</Application>
  <DocSecurity>0</DocSecurity>
  <Lines>44</Lines>
  <Paragraphs>12</Paragraphs>
  <ScaleCrop>false</ScaleCrop>
  <Company>*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2024-04-05T12:14:00Z</dcterms:created>
  <dcterms:modified xsi:type="dcterms:W3CDTF">2024-04-05T12:16:00Z</dcterms:modified>
</cp:coreProperties>
</file>