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D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tabs>
          <w:tab w:val="left" w:pos="4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7ED7" w:rsidRDefault="00157ED7" w:rsidP="00157ED7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КАМЕНСКОГОСЕЛЬСКОГО ПОСЕЛЕНИЯ</w:t>
      </w:r>
    </w:p>
    <w:p w:rsidR="00157ED7" w:rsidRDefault="00157ED7" w:rsidP="00157ED7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157ED7" w:rsidRDefault="00157ED7" w:rsidP="00157ED7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7ED7" w:rsidRDefault="00157ED7" w:rsidP="00157ED7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157ED7" w:rsidRDefault="00157ED7" w:rsidP="00157ED7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«10» октября    2022           №47-р</w:t>
      </w:r>
    </w:p>
    <w:p w:rsidR="00157ED7" w:rsidRDefault="00157ED7" w:rsidP="00157ED7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08" w:type="dxa"/>
        <w:tblLook w:val="04A0"/>
      </w:tblPr>
      <w:tblGrid>
        <w:gridCol w:w="4752"/>
      </w:tblGrid>
      <w:tr w:rsidR="00157ED7" w:rsidTr="00493125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ED7" w:rsidRDefault="00157ED7" w:rsidP="00493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утверждении Перечня и кодов главных распорядителей средств бюджета Каменского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Кардымовского района Смоленской области </w:t>
            </w:r>
          </w:p>
        </w:tc>
      </w:tr>
    </w:tbl>
    <w:p w:rsidR="00157ED7" w:rsidRDefault="00157ED7" w:rsidP="00157ED7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ED7" w:rsidRDefault="00157ED7" w:rsidP="0015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20, 21, 23 Бюджетного кодекса Российской Федерации</w:t>
      </w:r>
    </w:p>
    <w:p w:rsidR="00157ED7" w:rsidRDefault="00157ED7" w:rsidP="00157ED7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ED7" w:rsidRDefault="00157ED7" w:rsidP="00157ED7">
      <w:pPr>
        <w:pStyle w:val="a3"/>
        <w:numPr>
          <w:ilvl w:val="0"/>
          <w:numId w:val="1"/>
        </w:numPr>
        <w:tabs>
          <w:tab w:val="center" w:pos="0"/>
        </w:tabs>
        <w:autoSpaceDE/>
        <w:autoSpaceDN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 коды главных распорядителей средств бюджета </w:t>
      </w:r>
      <w:r>
        <w:rPr>
          <w:bCs/>
          <w:sz w:val="28"/>
          <w:szCs w:val="28"/>
        </w:rPr>
        <w:t xml:space="preserve">Каменского сельского поселения </w:t>
      </w:r>
      <w:r>
        <w:rPr>
          <w:sz w:val="28"/>
          <w:szCs w:val="28"/>
        </w:rPr>
        <w:t>Кардымовского района Смоленской области согласно приложению №1 к настоящему распоряжению.</w:t>
      </w:r>
    </w:p>
    <w:p w:rsidR="00157ED7" w:rsidRDefault="00157ED7" w:rsidP="00157ED7">
      <w:pPr>
        <w:tabs>
          <w:tab w:val="left" w:pos="525"/>
          <w:tab w:val="left" w:pos="9720"/>
        </w:tabs>
        <w:spacing w:after="0" w:line="240" w:lineRule="auto"/>
        <w:ind w:left="-180" w:right="-1"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157ED7" w:rsidRDefault="00157ED7" w:rsidP="00157ED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 и распространяет свое действие на правоотношения, возникшие с 01.01.2022 года.</w:t>
      </w:r>
    </w:p>
    <w:p w:rsidR="00157ED7" w:rsidRDefault="00157ED7" w:rsidP="00157E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7ED7" w:rsidRDefault="00157ED7" w:rsidP="00157ED7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157ED7" w:rsidRDefault="00157ED7" w:rsidP="00157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/>
    <w:p w:rsidR="00157ED7" w:rsidRDefault="00157ED7" w:rsidP="00157E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Приложение №1</w:t>
      </w:r>
    </w:p>
    <w:p w:rsidR="00157ED7" w:rsidRDefault="00157ED7" w:rsidP="00157E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57ED7" w:rsidRDefault="00157ED7" w:rsidP="0015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Каменского сельского поселения</w:t>
      </w: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Кардымовского района</w:t>
      </w: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10.10.2022г. №47-р</w:t>
      </w: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ED7" w:rsidRDefault="00157ED7" w:rsidP="00157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ED7" w:rsidRDefault="00157ED7" w:rsidP="00157ED7">
      <w:pPr>
        <w:tabs>
          <w:tab w:val="left" w:pos="29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коды</w:t>
      </w:r>
    </w:p>
    <w:p w:rsidR="00157ED7" w:rsidRDefault="00157ED7" w:rsidP="00157ED7">
      <w:pPr>
        <w:tabs>
          <w:tab w:val="left" w:pos="29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главных распорядителей средств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сельского поселения Кардымовского района Смоленской области</w:t>
      </w:r>
    </w:p>
    <w:p w:rsidR="00157ED7" w:rsidRDefault="00157ED7" w:rsidP="00157ED7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1985"/>
        <w:gridCol w:w="7619"/>
      </w:tblGrid>
      <w:tr w:rsidR="00157ED7" w:rsidTr="004931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57ED7" w:rsidTr="004931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ED7" w:rsidTr="004931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D7" w:rsidRDefault="00157ED7" w:rsidP="004931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ED7" w:rsidRDefault="00157ED7" w:rsidP="00493125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</w:tbl>
    <w:p w:rsidR="00157ED7" w:rsidRDefault="00157ED7" w:rsidP="00157ED7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ED7" w:rsidRDefault="00157ED7" w:rsidP="00157E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6C9" w:rsidRDefault="003716C9"/>
    <w:sectPr w:rsidR="003716C9" w:rsidSect="00157E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ED7"/>
    <w:rsid w:val="00157ED7"/>
    <w:rsid w:val="0037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D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57E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2022-11-08T11:24:00Z</dcterms:created>
  <dcterms:modified xsi:type="dcterms:W3CDTF">2022-11-08T11:24:00Z</dcterms:modified>
</cp:coreProperties>
</file>