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36" w:rsidRDefault="00635236" w:rsidP="006352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22860</wp:posOffset>
            </wp:positionV>
            <wp:extent cx="699770" cy="800100"/>
            <wp:effectExtent l="19050" t="0" r="5080" b="0"/>
            <wp:wrapNone/>
            <wp:docPr id="27" name="Рисунок 16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5236" w:rsidRDefault="00635236" w:rsidP="006352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5236" w:rsidRDefault="00635236" w:rsidP="006352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5236" w:rsidRDefault="00635236" w:rsidP="006352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5236" w:rsidRDefault="00635236" w:rsidP="006352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35236" w:rsidRPr="00635236" w:rsidRDefault="00635236" w:rsidP="006352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5236">
        <w:rPr>
          <w:rFonts w:ascii="Times New Roman" w:hAnsi="Times New Roman" w:cs="Times New Roman"/>
          <w:b/>
          <w:sz w:val="28"/>
          <w:szCs w:val="28"/>
        </w:rPr>
        <w:t>СОВЕТ ДЕПУТАТОВ КАМЕНСКОГО СЕЛЬСКОГО ПОСЕЛЕНИЯ</w:t>
      </w:r>
    </w:p>
    <w:p w:rsidR="00635236" w:rsidRPr="00635236" w:rsidRDefault="00635236" w:rsidP="006352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5236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635236" w:rsidRPr="00635236" w:rsidRDefault="00635236" w:rsidP="00635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236" w:rsidRPr="00635236" w:rsidRDefault="00635236" w:rsidP="006352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523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35236" w:rsidRPr="00635236" w:rsidRDefault="00635236" w:rsidP="00635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5236" w:rsidRPr="00635236" w:rsidRDefault="00635236" w:rsidP="00635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5236" w:rsidRPr="00635236" w:rsidRDefault="00176587" w:rsidP="00635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35236" w:rsidRPr="00635236">
        <w:rPr>
          <w:rFonts w:ascii="Times New Roman" w:hAnsi="Times New Roman" w:cs="Times New Roman"/>
          <w:sz w:val="28"/>
          <w:szCs w:val="28"/>
        </w:rPr>
        <w:t>19»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236" w:rsidRPr="00635236">
        <w:rPr>
          <w:rFonts w:ascii="Times New Roman" w:hAnsi="Times New Roman" w:cs="Times New Roman"/>
          <w:sz w:val="28"/>
          <w:szCs w:val="28"/>
        </w:rPr>
        <w:t xml:space="preserve">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5236" w:rsidRPr="00635236">
        <w:rPr>
          <w:rFonts w:ascii="Times New Roman" w:hAnsi="Times New Roman" w:cs="Times New Roman"/>
          <w:sz w:val="28"/>
          <w:szCs w:val="28"/>
        </w:rPr>
        <w:t xml:space="preserve"> 201</w:t>
      </w:r>
      <w:r w:rsidR="00AC77E2">
        <w:rPr>
          <w:rFonts w:ascii="Times New Roman" w:hAnsi="Times New Roman" w:cs="Times New Roman"/>
          <w:sz w:val="28"/>
          <w:szCs w:val="28"/>
        </w:rPr>
        <w:t>2</w:t>
      </w:r>
      <w:r w:rsidR="00635236" w:rsidRPr="00635236">
        <w:rPr>
          <w:rFonts w:ascii="Times New Roman" w:hAnsi="Times New Roman" w:cs="Times New Roman"/>
          <w:sz w:val="28"/>
          <w:szCs w:val="28"/>
        </w:rPr>
        <w:t>г.</w:t>
      </w:r>
      <w:r w:rsidR="00635236" w:rsidRPr="00635236">
        <w:rPr>
          <w:rFonts w:ascii="Times New Roman" w:hAnsi="Times New Roman" w:cs="Times New Roman"/>
          <w:sz w:val="28"/>
          <w:szCs w:val="28"/>
        </w:rPr>
        <w:tab/>
      </w:r>
      <w:r w:rsidR="00635236" w:rsidRPr="00635236">
        <w:rPr>
          <w:rFonts w:ascii="Times New Roman" w:hAnsi="Times New Roman" w:cs="Times New Roman"/>
          <w:sz w:val="28"/>
          <w:szCs w:val="28"/>
        </w:rPr>
        <w:tab/>
      </w:r>
      <w:r w:rsidR="00635236" w:rsidRPr="00635236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№46</w:t>
      </w:r>
    </w:p>
    <w:p w:rsidR="00635236" w:rsidRPr="00635236" w:rsidRDefault="00635236" w:rsidP="006352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5236" w:rsidRPr="00635236" w:rsidRDefault="00635236" w:rsidP="0063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236" w:rsidRPr="00635236" w:rsidRDefault="00635236" w:rsidP="00635236">
      <w:pPr>
        <w:tabs>
          <w:tab w:val="left" w:pos="4536"/>
        </w:tabs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 w:rsidRPr="00635236">
        <w:rPr>
          <w:rFonts w:ascii="Times New Roman" w:hAnsi="Times New Roman" w:cs="Times New Roman"/>
          <w:sz w:val="28"/>
          <w:szCs w:val="28"/>
        </w:rPr>
        <w:t>Об объеме полномочий по решению вопросов местного значения, передаваемых муниципальным образованием Каменского сельского поселения Кардымовского района Смоленской области муниципальному образованию «</w:t>
      </w:r>
      <w:proofErr w:type="spellStart"/>
      <w:r w:rsidRPr="00635236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635236">
        <w:rPr>
          <w:rFonts w:ascii="Times New Roman" w:hAnsi="Times New Roman" w:cs="Times New Roman"/>
          <w:sz w:val="28"/>
          <w:szCs w:val="28"/>
        </w:rPr>
        <w:t xml:space="preserve"> р</w:t>
      </w:r>
      <w:r w:rsidR="00AC77E2">
        <w:rPr>
          <w:rFonts w:ascii="Times New Roman" w:hAnsi="Times New Roman" w:cs="Times New Roman"/>
          <w:sz w:val="28"/>
          <w:szCs w:val="28"/>
        </w:rPr>
        <w:t>айон» Смоленской области на 2013</w:t>
      </w:r>
      <w:r w:rsidRPr="0063523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35236" w:rsidRPr="00635236" w:rsidRDefault="00635236" w:rsidP="00635236">
      <w:pPr>
        <w:spacing w:after="0" w:line="240" w:lineRule="auto"/>
        <w:ind w:right="570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5236" w:rsidRDefault="00635236" w:rsidP="00635236">
      <w:pPr>
        <w:spacing w:after="0" w:line="240" w:lineRule="auto"/>
        <w:ind w:right="-5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5236">
        <w:rPr>
          <w:rFonts w:ascii="Times New Roman" w:hAnsi="Times New Roman" w:cs="Times New Roman"/>
          <w:sz w:val="28"/>
          <w:szCs w:val="28"/>
        </w:rPr>
        <w:t>Руководствуясь частью 4 статьи 15 Федерального закона от 06.10.2003 №131-ФЗ «Об общих принципах организации местного самоуправления в Российской Федерации»,  Уставом Каменского сельского поселения Кардымовского района Смоленской области и рассмотрев предложение Каменского сельского поселения Кардымовского района Смоленской области  об объеме полномочий по решению вопросов местного значения, передаваемых муниципальным образованием Каменского сельского поселения Кардымовского района Смоленской области муниципальному образованию «</w:t>
      </w:r>
      <w:proofErr w:type="spellStart"/>
      <w:r w:rsidRPr="00635236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635236">
        <w:rPr>
          <w:rFonts w:ascii="Times New Roman" w:hAnsi="Times New Roman" w:cs="Times New Roman"/>
          <w:sz w:val="28"/>
          <w:szCs w:val="28"/>
        </w:rPr>
        <w:t xml:space="preserve"> р</w:t>
      </w:r>
      <w:r w:rsidR="00AC77E2">
        <w:rPr>
          <w:rFonts w:ascii="Times New Roman" w:hAnsi="Times New Roman" w:cs="Times New Roman"/>
          <w:sz w:val="28"/>
          <w:szCs w:val="28"/>
        </w:rPr>
        <w:t>айон» Смоленской</w:t>
      </w:r>
      <w:proofErr w:type="gramEnd"/>
      <w:r w:rsidR="00AC77E2">
        <w:rPr>
          <w:rFonts w:ascii="Times New Roman" w:hAnsi="Times New Roman" w:cs="Times New Roman"/>
          <w:sz w:val="28"/>
          <w:szCs w:val="28"/>
        </w:rPr>
        <w:t xml:space="preserve"> области на 2013</w:t>
      </w:r>
      <w:r w:rsidRPr="00635236">
        <w:rPr>
          <w:rFonts w:ascii="Times New Roman" w:hAnsi="Times New Roman" w:cs="Times New Roman"/>
          <w:sz w:val="28"/>
          <w:szCs w:val="28"/>
        </w:rPr>
        <w:t xml:space="preserve"> год, Совет депутатов Каменского сельского поселения Кардымовского района Смоленской области</w:t>
      </w:r>
    </w:p>
    <w:p w:rsidR="00AC77E2" w:rsidRPr="00635236" w:rsidRDefault="00AC77E2" w:rsidP="00635236">
      <w:pPr>
        <w:spacing w:after="0" w:line="240" w:lineRule="auto"/>
        <w:ind w:right="-5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35236" w:rsidRDefault="00635236" w:rsidP="00635236">
      <w:pPr>
        <w:spacing w:after="0" w:line="240" w:lineRule="auto"/>
        <w:ind w:right="-55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523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35236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AC77E2" w:rsidRPr="00635236" w:rsidRDefault="00AC77E2" w:rsidP="00635236">
      <w:pPr>
        <w:spacing w:after="0" w:line="240" w:lineRule="auto"/>
        <w:ind w:right="-55"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236" w:rsidRPr="00635236" w:rsidRDefault="00635236" w:rsidP="00635236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5236">
        <w:rPr>
          <w:rFonts w:ascii="Times New Roman" w:hAnsi="Times New Roman" w:cs="Times New Roman"/>
          <w:sz w:val="28"/>
          <w:szCs w:val="28"/>
        </w:rPr>
        <w:t>1. Утвердить объём полномочий (части полномочий) по решению вопросов местного значения, передаваемых органами местного самоуправления Каменского сельского поселения муниципальному образованию «</w:t>
      </w:r>
      <w:proofErr w:type="spellStart"/>
      <w:r w:rsidRPr="00635236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635236">
        <w:rPr>
          <w:rFonts w:ascii="Times New Roman" w:hAnsi="Times New Roman" w:cs="Times New Roman"/>
          <w:sz w:val="28"/>
          <w:szCs w:val="28"/>
        </w:rPr>
        <w:t xml:space="preserve"> район» Смоленской области согласно приложению № 1.</w:t>
      </w:r>
    </w:p>
    <w:p w:rsidR="00635236" w:rsidRPr="00635236" w:rsidRDefault="00635236" w:rsidP="00635236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5236">
        <w:rPr>
          <w:rFonts w:ascii="Times New Roman" w:hAnsi="Times New Roman" w:cs="Times New Roman"/>
          <w:sz w:val="28"/>
          <w:szCs w:val="28"/>
        </w:rPr>
        <w:t>2. Уполномочить Главу муниципального образования Каменского сельского поселения Кардымовского  района Смоленской области заключить Соглашения с Администрацией муниципального образования «</w:t>
      </w:r>
      <w:proofErr w:type="spellStart"/>
      <w:r w:rsidRPr="00635236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635236">
        <w:rPr>
          <w:rFonts w:ascii="Times New Roman" w:hAnsi="Times New Roman" w:cs="Times New Roman"/>
          <w:sz w:val="28"/>
          <w:szCs w:val="28"/>
        </w:rPr>
        <w:t xml:space="preserve"> район» Смоленской области о передаче полномочий (части полномочий) по решению вопросов местного значения поселения, указанных в пункте 1 настоящего решения.</w:t>
      </w:r>
    </w:p>
    <w:p w:rsidR="00635236" w:rsidRPr="00635236" w:rsidRDefault="00635236" w:rsidP="00635236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5236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6352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5236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постоянные комиссии Совета депутатов Каменского сельского поселения Кардымовского  района Смоленской области.</w:t>
      </w:r>
    </w:p>
    <w:p w:rsidR="00635236" w:rsidRPr="00635236" w:rsidRDefault="00635236" w:rsidP="00635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35236" w:rsidRPr="00635236" w:rsidRDefault="00635236" w:rsidP="00635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35236" w:rsidRPr="00635236" w:rsidRDefault="00635236" w:rsidP="00635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35236" w:rsidRPr="00635236" w:rsidRDefault="00635236" w:rsidP="00635236">
      <w:pPr>
        <w:shd w:val="clear" w:color="auto" w:fill="FFFFFF"/>
        <w:spacing w:after="0" w:line="240" w:lineRule="auto"/>
        <w:ind w:right="-3757"/>
        <w:rPr>
          <w:rFonts w:ascii="Times New Roman" w:hAnsi="Times New Roman" w:cs="Times New Roman"/>
          <w:sz w:val="28"/>
          <w:szCs w:val="28"/>
        </w:rPr>
      </w:pPr>
      <w:r w:rsidRPr="0063523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35236" w:rsidRPr="00635236" w:rsidRDefault="00635236" w:rsidP="00635236">
      <w:pPr>
        <w:shd w:val="clear" w:color="auto" w:fill="FFFFFF"/>
        <w:spacing w:after="0" w:line="240" w:lineRule="auto"/>
        <w:ind w:right="-3757"/>
        <w:rPr>
          <w:rFonts w:ascii="Times New Roman" w:hAnsi="Times New Roman" w:cs="Times New Roman"/>
          <w:sz w:val="28"/>
          <w:szCs w:val="28"/>
        </w:rPr>
      </w:pPr>
      <w:r w:rsidRPr="00635236"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635236" w:rsidRPr="00635236" w:rsidRDefault="00635236" w:rsidP="00635236">
      <w:pPr>
        <w:shd w:val="clear" w:color="auto" w:fill="FFFFFF"/>
        <w:spacing w:after="0" w:line="240" w:lineRule="auto"/>
        <w:ind w:right="-3757"/>
        <w:rPr>
          <w:rFonts w:ascii="Times New Roman" w:hAnsi="Times New Roman" w:cs="Times New Roman"/>
          <w:sz w:val="28"/>
          <w:szCs w:val="28"/>
        </w:rPr>
      </w:pPr>
      <w:r w:rsidRPr="00635236">
        <w:rPr>
          <w:rFonts w:ascii="Times New Roman" w:hAnsi="Times New Roman" w:cs="Times New Roman"/>
          <w:sz w:val="28"/>
          <w:szCs w:val="28"/>
        </w:rPr>
        <w:t xml:space="preserve">Кардымовского района </w:t>
      </w:r>
    </w:p>
    <w:p w:rsidR="00635236" w:rsidRPr="00635236" w:rsidRDefault="00635236" w:rsidP="00635236">
      <w:pPr>
        <w:shd w:val="clear" w:color="auto" w:fill="FFFFFF"/>
        <w:spacing w:after="0" w:line="240" w:lineRule="auto"/>
        <w:ind w:right="-3757"/>
        <w:rPr>
          <w:rFonts w:ascii="Times New Roman" w:hAnsi="Times New Roman" w:cs="Times New Roman"/>
          <w:b/>
          <w:sz w:val="28"/>
          <w:szCs w:val="28"/>
        </w:rPr>
      </w:pPr>
      <w:r w:rsidRPr="00635236">
        <w:rPr>
          <w:rFonts w:ascii="Times New Roman" w:hAnsi="Times New Roman" w:cs="Times New Roman"/>
          <w:sz w:val="28"/>
          <w:szCs w:val="28"/>
        </w:rPr>
        <w:t xml:space="preserve">Смоленской  области                                                                                </w:t>
      </w:r>
      <w:r w:rsidRPr="00635236">
        <w:rPr>
          <w:rFonts w:ascii="Times New Roman" w:hAnsi="Times New Roman" w:cs="Times New Roman"/>
          <w:b/>
          <w:sz w:val="28"/>
          <w:szCs w:val="28"/>
        </w:rPr>
        <w:t>В.П.Шевелева</w:t>
      </w:r>
      <w:r w:rsidRPr="0063523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35236" w:rsidRPr="00635236" w:rsidRDefault="00635236" w:rsidP="00635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35236" w:rsidRPr="00635236" w:rsidRDefault="00635236" w:rsidP="00635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35236" w:rsidRPr="00635236" w:rsidRDefault="00635236" w:rsidP="00635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35236" w:rsidRPr="00635236" w:rsidRDefault="00635236" w:rsidP="00635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35236" w:rsidRPr="00635236" w:rsidRDefault="00635236" w:rsidP="00635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35236" w:rsidRPr="00635236" w:rsidRDefault="00635236" w:rsidP="00635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35236" w:rsidRPr="00635236" w:rsidRDefault="00635236" w:rsidP="00635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35236" w:rsidRPr="00635236" w:rsidRDefault="00635236" w:rsidP="00635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35236" w:rsidRPr="00635236" w:rsidRDefault="00635236" w:rsidP="00635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35236" w:rsidRPr="00635236" w:rsidRDefault="00635236" w:rsidP="00635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35236" w:rsidRPr="00635236" w:rsidRDefault="00635236" w:rsidP="00635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35236" w:rsidRPr="00635236" w:rsidRDefault="00635236" w:rsidP="00635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35236" w:rsidRPr="00635236" w:rsidRDefault="00635236" w:rsidP="00635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35236" w:rsidRPr="00635236" w:rsidRDefault="00635236" w:rsidP="00635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35236" w:rsidRPr="00635236" w:rsidRDefault="00635236" w:rsidP="00635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35236" w:rsidRPr="00635236" w:rsidRDefault="00635236" w:rsidP="00635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35236" w:rsidRPr="00635236" w:rsidRDefault="00635236" w:rsidP="00635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35236" w:rsidRPr="00635236" w:rsidRDefault="00635236" w:rsidP="00635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35236" w:rsidRPr="00635236" w:rsidRDefault="00635236" w:rsidP="00635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35236" w:rsidRPr="00635236" w:rsidRDefault="00635236" w:rsidP="00635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35236" w:rsidRPr="00635236" w:rsidRDefault="00635236" w:rsidP="00635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35236" w:rsidRPr="00635236" w:rsidRDefault="00635236" w:rsidP="00635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35236" w:rsidRPr="00635236" w:rsidRDefault="00635236" w:rsidP="00635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35236" w:rsidRPr="00635236" w:rsidRDefault="00635236" w:rsidP="00635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35236" w:rsidRPr="00635236" w:rsidRDefault="00635236" w:rsidP="00635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35236" w:rsidRPr="00635236" w:rsidRDefault="00635236" w:rsidP="00635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35236" w:rsidRPr="00635236" w:rsidRDefault="00635236" w:rsidP="00635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35236" w:rsidRPr="00635236" w:rsidRDefault="00635236" w:rsidP="00635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35236" w:rsidRPr="00635236" w:rsidRDefault="00635236" w:rsidP="00635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35236" w:rsidRPr="00635236" w:rsidRDefault="00635236" w:rsidP="00635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35236" w:rsidRPr="00635236" w:rsidRDefault="00635236" w:rsidP="00635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35236" w:rsidRDefault="00635236" w:rsidP="00635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35236" w:rsidRPr="00635236" w:rsidRDefault="00635236" w:rsidP="00635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35236" w:rsidRPr="00635236" w:rsidRDefault="00635236" w:rsidP="00635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35236" w:rsidRPr="00635236" w:rsidRDefault="00635236" w:rsidP="00635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35236" w:rsidRPr="00635236" w:rsidRDefault="00635236" w:rsidP="00635236">
      <w:pPr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  <w:r w:rsidRPr="0063523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35236" w:rsidRPr="00635236" w:rsidRDefault="00635236" w:rsidP="00635236">
      <w:pPr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  <w:r w:rsidRPr="00635236">
        <w:rPr>
          <w:rFonts w:ascii="Times New Roman" w:hAnsi="Times New Roman" w:cs="Times New Roman"/>
          <w:sz w:val="28"/>
          <w:szCs w:val="28"/>
        </w:rPr>
        <w:t xml:space="preserve">к решению Совета депутатов Каменского сельского поселения </w:t>
      </w:r>
    </w:p>
    <w:p w:rsidR="00635236" w:rsidRPr="00635236" w:rsidRDefault="00635236" w:rsidP="00635236">
      <w:pPr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  <w:r w:rsidRPr="00635236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635236" w:rsidRPr="00635236" w:rsidRDefault="00635236" w:rsidP="00635236">
      <w:pPr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  <w:r w:rsidRPr="00635236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635236" w:rsidRPr="00635236" w:rsidRDefault="00635236" w:rsidP="00635236">
      <w:pPr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  <w:r w:rsidRPr="00635236">
        <w:rPr>
          <w:rFonts w:ascii="Times New Roman" w:hAnsi="Times New Roman" w:cs="Times New Roman"/>
          <w:sz w:val="28"/>
          <w:szCs w:val="28"/>
        </w:rPr>
        <w:t xml:space="preserve">от 19 декабря </w:t>
      </w:r>
      <w:r w:rsidR="00AC77E2">
        <w:rPr>
          <w:rFonts w:ascii="Times New Roman" w:hAnsi="Times New Roman" w:cs="Times New Roman"/>
          <w:sz w:val="28"/>
          <w:szCs w:val="28"/>
        </w:rPr>
        <w:t>2012</w:t>
      </w:r>
      <w:r w:rsidRPr="00635236">
        <w:rPr>
          <w:rFonts w:ascii="Times New Roman" w:hAnsi="Times New Roman" w:cs="Times New Roman"/>
          <w:sz w:val="28"/>
          <w:szCs w:val="28"/>
        </w:rPr>
        <w:t xml:space="preserve">  № </w:t>
      </w:r>
      <w:r w:rsidR="00176587">
        <w:rPr>
          <w:rFonts w:ascii="Times New Roman" w:hAnsi="Times New Roman" w:cs="Times New Roman"/>
          <w:sz w:val="28"/>
          <w:szCs w:val="28"/>
        </w:rPr>
        <w:t>46</w:t>
      </w:r>
    </w:p>
    <w:p w:rsidR="00635236" w:rsidRPr="00635236" w:rsidRDefault="00635236" w:rsidP="00635236">
      <w:pPr>
        <w:spacing w:after="0" w:line="240" w:lineRule="auto"/>
        <w:ind w:left="5940"/>
        <w:rPr>
          <w:rFonts w:ascii="Times New Roman" w:hAnsi="Times New Roman" w:cs="Times New Roman"/>
          <w:sz w:val="28"/>
          <w:szCs w:val="28"/>
        </w:rPr>
      </w:pPr>
    </w:p>
    <w:p w:rsidR="00635236" w:rsidRPr="00635236" w:rsidRDefault="00635236" w:rsidP="00635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236">
        <w:rPr>
          <w:rFonts w:ascii="Times New Roman" w:hAnsi="Times New Roman" w:cs="Times New Roman"/>
          <w:sz w:val="28"/>
          <w:szCs w:val="28"/>
        </w:rPr>
        <w:t>ОБЪЁМ</w:t>
      </w:r>
    </w:p>
    <w:p w:rsidR="00635236" w:rsidRPr="00635236" w:rsidRDefault="00635236" w:rsidP="00635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236">
        <w:rPr>
          <w:rFonts w:ascii="Times New Roman" w:hAnsi="Times New Roman" w:cs="Times New Roman"/>
          <w:sz w:val="28"/>
          <w:szCs w:val="28"/>
        </w:rPr>
        <w:t>полномочий по решению вопросов местного значения, передаваемых          муниципальным образованием Каменского сельского поселения Кардымовского района Смоленской области муниципальному образованию «</w:t>
      </w:r>
      <w:proofErr w:type="spellStart"/>
      <w:r w:rsidRPr="00635236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635236">
        <w:rPr>
          <w:rFonts w:ascii="Times New Roman" w:hAnsi="Times New Roman" w:cs="Times New Roman"/>
          <w:sz w:val="28"/>
          <w:szCs w:val="28"/>
        </w:rPr>
        <w:t xml:space="preserve"> район» Смоленской области  на 201</w:t>
      </w:r>
      <w:r w:rsidR="00AC77E2">
        <w:rPr>
          <w:rFonts w:ascii="Times New Roman" w:hAnsi="Times New Roman" w:cs="Times New Roman"/>
          <w:sz w:val="28"/>
          <w:szCs w:val="28"/>
        </w:rPr>
        <w:t>3</w:t>
      </w:r>
      <w:r w:rsidRPr="00635236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635236" w:rsidRPr="00635236" w:rsidRDefault="00635236" w:rsidP="00635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23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35236" w:rsidRPr="00635236" w:rsidRDefault="00635236" w:rsidP="00635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236" w:rsidRPr="00635236" w:rsidRDefault="00635236" w:rsidP="00635236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5236">
        <w:rPr>
          <w:rFonts w:ascii="Times New Roman" w:hAnsi="Times New Roman" w:cs="Times New Roman"/>
          <w:sz w:val="28"/>
          <w:szCs w:val="28"/>
        </w:rPr>
        <w:t>1. Создание условий для организации досуга и обеспечения жителей сельского поселения услугами организаций культуры.</w:t>
      </w:r>
    </w:p>
    <w:p w:rsidR="00635236" w:rsidRPr="00635236" w:rsidRDefault="00635236" w:rsidP="00635236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5236">
        <w:rPr>
          <w:rFonts w:ascii="Times New Roman" w:hAnsi="Times New Roman" w:cs="Times New Roman"/>
          <w:sz w:val="28"/>
          <w:szCs w:val="28"/>
        </w:rPr>
        <w:t>2. Участие в предупреждении и ликвидации последствий чрезвычайных ситуаций в границах поселения.</w:t>
      </w:r>
    </w:p>
    <w:p w:rsidR="00635236" w:rsidRPr="00635236" w:rsidRDefault="00635236" w:rsidP="00635236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5236">
        <w:rPr>
          <w:rFonts w:ascii="Times New Roman" w:hAnsi="Times New Roman" w:cs="Times New Roman"/>
          <w:sz w:val="28"/>
          <w:szCs w:val="28"/>
        </w:rPr>
        <w:t>3. В сфере бюджетных отношений:</w:t>
      </w:r>
    </w:p>
    <w:p w:rsidR="00635236" w:rsidRPr="00635236" w:rsidRDefault="00635236" w:rsidP="00635236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5236">
        <w:rPr>
          <w:rFonts w:ascii="Times New Roman" w:hAnsi="Times New Roman" w:cs="Times New Roman"/>
          <w:sz w:val="28"/>
          <w:szCs w:val="28"/>
        </w:rPr>
        <w:t>- полномочия по казначейскому исполнению бюджета поселения (местного бюджета);</w:t>
      </w:r>
    </w:p>
    <w:p w:rsidR="00635236" w:rsidRPr="00635236" w:rsidRDefault="00635236" w:rsidP="00635236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5236">
        <w:rPr>
          <w:rFonts w:ascii="Times New Roman" w:hAnsi="Times New Roman" w:cs="Times New Roman"/>
          <w:sz w:val="28"/>
          <w:szCs w:val="28"/>
        </w:rPr>
        <w:t xml:space="preserve">- полномочия по </w:t>
      </w:r>
      <w:proofErr w:type="gramStart"/>
      <w:r w:rsidRPr="0063523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35236">
        <w:rPr>
          <w:rFonts w:ascii="Times New Roman" w:hAnsi="Times New Roman" w:cs="Times New Roman"/>
          <w:sz w:val="28"/>
          <w:szCs w:val="28"/>
        </w:rPr>
        <w:t xml:space="preserve"> исполнением местного бюджета в части соблюдения получателями бюджетных кредитов, бюджетных инвестиций и  муниципальных условий выделения, получения, целевого использования и возврата бюджетных средств, главными распорядителями, распорядителями  получателями средств местного бюджета.</w:t>
      </w:r>
    </w:p>
    <w:p w:rsidR="00635236" w:rsidRPr="00635236" w:rsidRDefault="00635236" w:rsidP="00635236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523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35236">
        <w:rPr>
          <w:rFonts w:ascii="Times New Roman" w:hAnsi="Times New Roman" w:cs="Times New Roman"/>
          <w:sz w:val="28"/>
          <w:szCs w:val="28"/>
        </w:rPr>
        <w:t>Содействие в подготовке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реконструкция, капитальный ремонт объектов капитального строительства, резервирование земель и изъятие, в том числе путём выкупа земельных участков в границах поселения муниципальных нужд, осуществление земельного контроля использования</w:t>
      </w:r>
      <w:proofErr w:type="gramEnd"/>
      <w:r w:rsidRPr="00635236">
        <w:rPr>
          <w:rFonts w:ascii="Times New Roman" w:hAnsi="Times New Roman" w:cs="Times New Roman"/>
          <w:sz w:val="28"/>
          <w:szCs w:val="28"/>
        </w:rPr>
        <w:t xml:space="preserve"> земель сельскохозяйственного назначения поселения.</w:t>
      </w:r>
    </w:p>
    <w:p w:rsidR="00635236" w:rsidRPr="00635236" w:rsidRDefault="00635236" w:rsidP="00635236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5236">
        <w:rPr>
          <w:rFonts w:ascii="Times New Roman" w:hAnsi="Times New Roman" w:cs="Times New Roman"/>
          <w:sz w:val="28"/>
          <w:szCs w:val="28"/>
        </w:rPr>
        <w:t xml:space="preserve">5. Организация и осуществление мероприятий по работе с детьми и молодёжью в поселении. </w:t>
      </w:r>
    </w:p>
    <w:p w:rsidR="00635236" w:rsidRPr="00635236" w:rsidRDefault="00635236" w:rsidP="00635236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5236">
        <w:rPr>
          <w:rFonts w:ascii="Times New Roman" w:hAnsi="Times New Roman" w:cs="Times New Roman"/>
          <w:sz w:val="28"/>
          <w:szCs w:val="28"/>
        </w:rPr>
        <w:t>6. Создание условий для развития на территории поселений физической культуры и массового спорта, организация проведения официальных физкультурно-оздоровительных и спортивных мероприятий поселения.</w:t>
      </w:r>
    </w:p>
    <w:p w:rsidR="00635236" w:rsidRPr="00635236" w:rsidRDefault="00635236" w:rsidP="00635236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5236">
        <w:rPr>
          <w:rFonts w:ascii="Times New Roman" w:hAnsi="Times New Roman" w:cs="Times New Roman"/>
          <w:sz w:val="28"/>
          <w:szCs w:val="28"/>
        </w:rPr>
        <w:t>7. Осуществление внешнего муниципального финансового контроля полномочий контрольно – счетного органа Контрольно-ревизионной комиссии муниципального образования «</w:t>
      </w:r>
      <w:proofErr w:type="spellStart"/>
      <w:r w:rsidRPr="00635236">
        <w:rPr>
          <w:rFonts w:ascii="Times New Roman" w:hAnsi="Times New Roman" w:cs="Times New Roman"/>
          <w:sz w:val="28"/>
          <w:szCs w:val="28"/>
        </w:rPr>
        <w:t>Кардымовский</w:t>
      </w:r>
      <w:proofErr w:type="spellEnd"/>
      <w:r w:rsidRPr="00635236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635236" w:rsidRPr="00635236" w:rsidRDefault="00635236" w:rsidP="0063523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35236" w:rsidRPr="00635236" w:rsidRDefault="00635236" w:rsidP="0063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236" w:rsidRPr="00635236" w:rsidRDefault="00635236" w:rsidP="0063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236" w:rsidRPr="00635236" w:rsidRDefault="00635236" w:rsidP="0063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236" w:rsidRPr="00635236" w:rsidRDefault="00635236" w:rsidP="0063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1C8" w:rsidRPr="00635236" w:rsidRDefault="004E61C8" w:rsidP="00635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61C8" w:rsidRPr="00635236" w:rsidSect="0063523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5236"/>
    <w:rsid w:val="00176587"/>
    <w:rsid w:val="003F65C5"/>
    <w:rsid w:val="004E61C8"/>
    <w:rsid w:val="00635236"/>
    <w:rsid w:val="00AC77E2"/>
    <w:rsid w:val="00F72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3523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640</Words>
  <Characters>3653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6</cp:revision>
  <cp:lastPrinted>2012-12-26T05:59:00Z</cp:lastPrinted>
  <dcterms:created xsi:type="dcterms:W3CDTF">2012-07-16T13:28:00Z</dcterms:created>
  <dcterms:modified xsi:type="dcterms:W3CDTF">2012-12-26T05:59:00Z</dcterms:modified>
</cp:coreProperties>
</file>